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B8493C" w14:textId="77777777" w:rsidR="000F5F6B" w:rsidRDefault="000F5F6B" w:rsidP="00317677">
      <w:pPr>
        <w:ind w:firstLine="709"/>
        <w:jc w:val="center"/>
        <w:rPr>
          <w:b/>
          <w:sz w:val="28"/>
          <w:szCs w:val="28"/>
        </w:rPr>
      </w:pPr>
    </w:p>
    <w:p w14:paraId="35DE4530" w14:textId="77777777" w:rsidR="000F030D" w:rsidRPr="000F030D" w:rsidRDefault="000F030D" w:rsidP="000F030D">
      <w:pPr>
        <w:jc w:val="center"/>
        <w:rPr>
          <w:b/>
          <w:sz w:val="28"/>
        </w:rPr>
      </w:pPr>
      <w:bookmarkStart w:id="0" w:name="sub_3"/>
      <w:r w:rsidRPr="000F030D">
        <w:rPr>
          <w:noProof/>
          <w:sz w:val="28"/>
        </w:rPr>
        <w:drawing>
          <wp:anchor distT="0" distB="0" distL="114300" distR="114300" simplePos="0" relativeHeight="251680768" behindDoc="1" locked="0" layoutInCell="1" allowOverlap="0" wp14:anchorId="065DB611" wp14:editId="541E6272">
            <wp:simplePos x="0" y="0"/>
            <wp:positionH relativeFrom="column">
              <wp:posOffset>2642870</wp:posOffset>
            </wp:positionH>
            <wp:positionV relativeFrom="paragraph">
              <wp:posOffset>122555</wp:posOffset>
            </wp:positionV>
            <wp:extent cx="815975" cy="784860"/>
            <wp:effectExtent l="0" t="0" r="3175" b="0"/>
            <wp:wrapSquare wrapText="left"/>
            <wp:docPr id="3" name="Рисунок 3" descr="Описание: Описание: ORD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Описание: ORDA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15975" cy="784860"/>
                    </a:xfrm>
                    <a:prstGeom prst="rect">
                      <a:avLst/>
                    </a:prstGeom>
                    <a:noFill/>
                  </pic:spPr>
                </pic:pic>
              </a:graphicData>
            </a:graphic>
            <wp14:sizeRelH relativeFrom="page">
              <wp14:pctWidth>0</wp14:pctWidth>
            </wp14:sizeRelH>
            <wp14:sizeRelV relativeFrom="page">
              <wp14:pctHeight>0</wp14:pctHeight>
            </wp14:sizeRelV>
          </wp:anchor>
        </w:drawing>
      </w:r>
      <w:r w:rsidRPr="000F030D">
        <w:rPr>
          <w:sz w:val="20"/>
        </w:rPr>
        <w:br w:type="textWrapping" w:clear="all"/>
      </w:r>
      <w:r w:rsidRPr="000F030D">
        <w:rPr>
          <w:b/>
          <w:sz w:val="28"/>
        </w:rPr>
        <w:t>РЕСПУБЛИКА ДАГЕСТАН</w:t>
      </w:r>
    </w:p>
    <w:p w14:paraId="2B110A5F" w14:textId="77777777" w:rsidR="000F030D" w:rsidRPr="000F030D" w:rsidRDefault="000F030D" w:rsidP="000F030D">
      <w:pPr>
        <w:jc w:val="center"/>
        <w:rPr>
          <w:b/>
          <w:sz w:val="28"/>
        </w:rPr>
      </w:pPr>
      <w:r w:rsidRPr="000F030D">
        <w:rPr>
          <w:b/>
          <w:sz w:val="28"/>
        </w:rPr>
        <w:t>МУНИЦИПАЛЬНЫЙ   РАЙОН</w:t>
      </w:r>
    </w:p>
    <w:p w14:paraId="47C7A060" w14:textId="77777777" w:rsidR="000F030D" w:rsidRPr="000F030D" w:rsidRDefault="000F030D" w:rsidP="000F030D">
      <w:pPr>
        <w:jc w:val="center"/>
        <w:rPr>
          <w:b/>
          <w:sz w:val="28"/>
        </w:rPr>
      </w:pPr>
      <w:r w:rsidRPr="000F030D">
        <w:rPr>
          <w:b/>
          <w:sz w:val="28"/>
        </w:rPr>
        <w:t>«СУЛЕЙМАН-СТАЛЬСКИЙ РАЙОН»</w:t>
      </w:r>
    </w:p>
    <w:p w14:paraId="50604FC0" w14:textId="77777777" w:rsidR="000F030D" w:rsidRPr="000F030D" w:rsidRDefault="000F030D" w:rsidP="000F030D">
      <w:pPr>
        <w:jc w:val="center"/>
        <w:rPr>
          <w:b/>
          <w:sz w:val="28"/>
        </w:rPr>
      </w:pPr>
      <w:r w:rsidRPr="000F030D">
        <w:rPr>
          <w:b/>
          <w:sz w:val="28"/>
        </w:rPr>
        <w:t>АДМИНИСТРАЦИЯ СЕЛЬСКОГО ПОСЕЛЕНИЯ</w:t>
      </w:r>
    </w:p>
    <w:p w14:paraId="19E06087" w14:textId="7BF05211" w:rsidR="000F030D" w:rsidRPr="000F030D" w:rsidRDefault="000F030D" w:rsidP="000F030D">
      <w:pPr>
        <w:jc w:val="center"/>
        <w:rPr>
          <w:b/>
          <w:sz w:val="28"/>
        </w:rPr>
      </w:pPr>
      <w:r w:rsidRPr="000F030D">
        <w:rPr>
          <w:b/>
          <w:sz w:val="28"/>
        </w:rPr>
        <w:t>«СЕЛ</w:t>
      </w:r>
      <w:r w:rsidR="0086391F">
        <w:rPr>
          <w:b/>
          <w:sz w:val="28"/>
        </w:rPr>
        <w:t>О ДАРКУШ-КАЗМАЛЯР</w:t>
      </w:r>
      <w:r w:rsidRPr="000F030D">
        <w:rPr>
          <w:b/>
          <w:sz w:val="28"/>
        </w:rPr>
        <w:t>»</w:t>
      </w:r>
    </w:p>
    <w:p w14:paraId="4FE3E479" w14:textId="2F6F1412" w:rsidR="000F030D" w:rsidRPr="0086391F" w:rsidRDefault="00004FE3" w:rsidP="000F030D">
      <w:pPr>
        <w:ind w:left="-284"/>
        <w:jc w:val="center"/>
        <w:rPr>
          <w:b/>
          <w:sz w:val="28"/>
        </w:rPr>
      </w:pPr>
      <w:r>
        <w:rPr>
          <w:noProof/>
        </w:rPr>
        <w:pict w14:anchorId="51DAF5F7">
          <v:line id="Прямая соединительная линия 1" o:spid="_x0000_s1047" style="position:absolute;left:0;text-align:left;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pt,14.35pt" to="499.8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" strokeweight="4.5pt">
            <v:stroke linestyle="thickThin"/>
          </v:line>
        </w:pict>
      </w:r>
      <w:r w:rsidR="000F030D" w:rsidRPr="000F030D">
        <w:rPr>
          <w:b/>
          <w:sz w:val="20"/>
        </w:rPr>
        <w:t>3687</w:t>
      </w:r>
      <w:r w:rsidR="0086391F">
        <w:rPr>
          <w:b/>
          <w:sz w:val="20"/>
        </w:rPr>
        <w:t>6</w:t>
      </w:r>
      <w:r w:rsidR="000F030D" w:rsidRPr="000F030D">
        <w:rPr>
          <w:b/>
          <w:sz w:val="20"/>
        </w:rPr>
        <w:t>9, РД, Сулейман-</w:t>
      </w:r>
      <w:proofErr w:type="spellStart"/>
      <w:r w:rsidR="000F030D" w:rsidRPr="000F030D">
        <w:rPr>
          <w:b/>
          <w:sz w:val="20"/>
        </w:rPr>
        <w:t>Стальский</w:t>
      </w:r>
      <w:proofErr w:type="spellEnd"/>
      <w:r w:rsidR="000F030D" w:rsidRPr="000F030D">
        <w:rPr>
          <w:b/>
          <w:sz w:val="20"/>
        </w:rPr>
        <w:t xml:space="preserve"> район, с. </w:t>
      </w:r>
      <w:proofErr w:type="spellStart"/>
      <w:r w:rsidR="0086391F">
        <w:rPr>
          <w:b/>
          <w:sz w:val="20"/>
        </w:rPr>
        <w:t>Даркуш-Казмаляр</w:t>
      </w:r>
      <w:proofErr w:type="spellEnd"/>
      <w:r w:rsidR="000F030D" w:rsidRPr="000F030D">
        <w:rPr>
          <w:b/>
          <w:sz w:val="20"/>
        </w:rPr>
        <w:t xml:space="preserve">, ул. </w:t>
      </w:r>
      <w:proofErr w:type="spellStart"/>
      <w:r w:rsidR="0086391F">
        <w:rPr>
          <w:b/>
          <w:sz w:val="20"/>
        </w:rPr>
        <w:t>М.Ярагского</w:t>
      </w:r>
      <w:proofErr w:type="spellEnd"/>
      <w:r w:rsidR="0086391F">
        <w:rPr>
          <w:b/>
          <w:sz w:val="20"/>
        </w:rPr>
        <w:t>, 19</w:t>
      </w:r>
      <w:r w:rsidR="000F030D" w:rsidRPr="000F030D">
        <w:rPr>
          <w:b/>
          <w:sz w:val="20"/>
        </w:rPr>
        <w:t xml:space="preserve">, </w:t>
      </w:r>
      <w:r w:rsidR="0086391F">
        <w:rPr>
          <w:b/>
          <w:sz w:val="20"/>
          <w:szCs w:val="20"/>
        </w:rPr>
        <w:t>тел 89632380067</w:t>
      </w:r>
    </w:p>
    <w:p w14:paraId="74C0D018" w14:textId="0204D32E" w:rsidR="000F030D" w:rsidRPr="000F030D" w:rsidRDefault="000F030D" w:rsidP="000F030D">
      <w:pPr>
        <w:tabs>
          <w:tab w:val="left" w:pos="900"/>
        </w:tabs>
        <w:spacing w:before="120" w:after="200" w:line="336" w:lineRule="auto"/>
        <w:ind w:left="-142"/>
        <w:jc w:val="center"/>
        <w:rPr>
          <w:rFonts w:eastAsiaTheme="minorHAnsi"/>
          <w:b/>
          <w:szCs w:val="22"/>
          <w:lang w:eastAsia="en-US"/>
        </w:rPr>
      </w:pPr>
      <w:r>
        <w:rPr>
          <w:rFonts w:eastAsiaTheme="minorHAnsi"/>
          <w:b/>
          <w:szCs w:val="22"/>
          <w:lang w:eastAsia="en-US"/>
        </w:rPr>
        <w:t>«</w:t>
      </w:r>
      <w:r w:rsidR="00004FE3">
        <w:rPr>
          <w:rFonts w:eastAsiaTheme="minorHAnsi"/>
          <w:b/>
          <w:szCs w:val="22"/>
          <w:lang w:eastAsia="en-US"/>
        </w:rPr>
        <w:t>04</w:t>
      </w:r>
      <w:r>
        <w:rPr>
          <w:rFonts w:eastAsiaTheme="minorHAnsi"/>
          <w:b/>
          <w:szCs w:val="22"/>
          <w:lang w:eastAsia="en-US"/>
        </w:rPr>
        <w:t>»___</w:t>
      </w:r>
      <w:r w:rsidR="00004FE3" w:rsidRPr="00004FE3">
        <w:rPr>
          <w:rFonts w:eastAsiaTheme="minorHAnsi"/>
          <w:b/>
          <w:szCs w:val="22"/>
          <w:u w:val="single"/>
          <w:lang w:eastAsia="en-US"/>
        </w:rPr>
        <w:t>05</w:t>
      </w:r>
      <w:r>
        <w:rPr>
          <w:rFonts w:eastAsiaTheme="minorHAnsi"/>
          <w:b/>
          <w:szCs w:val="22"/>
          <w:lang w:eastAsia="en-US"/>
        </w:rPr>
        <w:t>__20</w:t>
      </w:r>
      <w:r w:rsidR="000C2D35">
        <w:rPr>
          <w:rFonts w:eastAsiaTheme="minorHAnsi"/>
          <w:b/>
          <w:szCs w:val="22"/>
          <w:lang w:eastAsia="en-US"/>
        </w:rPr>
        <w:t>26</w:t>
      </w:r>
      <w:r w:rsidRPr="000F030D">
        <w:rPr>
          <w:rFonts w:eastAsiaTheme="minorHAnsi"/>
          <w:b/>
          <w:szCs w:val="22"/>
          <w:lang w:eastAsia="en-US"/>
        </w:rPr>
        <w:t xml:space="preserve"> г.      </w:t>
      </w:r>
      <w:r>
        <w:rPr>
          <w:rFonts w:eastAsiaTheme="minorHAnsi"/>
          <w:b/>
          <w:szCs w:val="22"/>
          <w:lang w:eastAsia="en-US"/>
        </w:rPr>
        <w:t xml:space="preserve">                                                               </w:t>
      </w:r>
      <w:r w:rsidRPr="000F030D">
        <w:rPr>
          <w:rFonts w:eastAsiaTheme="minorHAnsi"/>
          <w:b/>
          <w:szCs w:val="22"/>
          <w:lang w:eastAsia="en-US"/>
        </w:rPr>
        <w:t xml:space="preserve">                             №</w:t>
      </w:r>
      <w:r w:rsidR="00004FE3">
        <w:rPr>
          <w:rFonts w:eastAsiaTheme="minorHAnsi"/>
          <w:b/>
          <w:szCs w:val="22"/>
          <w:lang w:eastAsia="en-US"/>
        </w:rPr>
        <w:t>05</w:t>
      </w:r>
      <w:r w:rsidRPr="000F030D">
        <w:rPr>
          <w:rFonts w:eastAsiaTheme="minorHAnsi"/>
          <w:b/>
          <w:szCs w:val="22"/>
          <w:lang w:eastAsia="en-US"/>
        </w:rPr>
        <w:t xml:space="preserve">                                                                                             </w:t>
      </w:r>
    </w:p>
    <w:p w14:paraId="23FC1644" w14:textId="77777777" w:rsidR="00C77A59" w:rsidRPr="00E907A1" w:rsidRDefault="00C77A59" w:rsidP="00C77A59">
      <w:pPr>
        <w:ind w:firstLine="709"/>
        <w:jc w:val="center"/>
        <w:rPr>
          <w:b/>
          <w:sz w:val="28"/>
          <w:szCs w:val="28"/>
        </w:rPr>
      </w:pPr>
      <w:r w:rsidRPr="00E907A1">
        <w:rPr>
          <w:b/>
          <w:sz w:val="28"/>
          <w:szCs w:val="28"/>
        </w:rPr>
        <w:t>ПОСТАНОВЛЕНИЕ</w:t>
      </w:r>
    </w:p>
    <w:p w14:paraId="18EEF7C3" w14:textId="77777777" w:rsidR="00C77A59" w:rsidRPr="00E907A1" w:rsidRDefault="00C77A59" w:rsidP="00C77A59">
      <w:pPr>
        <w:ind w:firstLine="709"/>
        <w:jc w:val="center"/>
        <w:rPr>
          <w:b/>
          <w:sz w:val="28"/>
          <w:szCs w:val="28"/>
        </w:rPr>
      </w:pPr>
      <w:r w:rsidRPr="00E907A1">
        <w:rPr>
          <w:b/>
          <w:sz w:val="28"/>
          <w:szCs w:val="28"/>
        </w:rPr>
        <w:t xml:space="preserve">Об утверждении административного регламента  </w:t>
      </w:r>
    </w:p>
    <w:p w14:paraId="22A3AB24" w14:textId="53C8BE57" w:rsidR="00C77A59" w:rsidRDefault="009D7708" w:rsidP="00C77A59">
      <w:pPr>
        <w:ind w:firstLine="709"/>
        <w:jc w:val="center"/>
        <w:rPr>
          <w:b/>
          <w:bCs/>
          <w:sz w:val="28"/>
          <w:szCs w:val="28"/>
        </w:rPr>
      </w:pPr>
      <w:r w:rsidRPr="009D7708">
        <w:rPr>
          <w:b/>
          <w:bCs/>
          <w:sz w:val="28"/>
          <w:szCs w:val="28"/>
        </w:rPr>
        <w:t>муниципального образования «сел</w:t>
      </w:r>
      <w:r w:rsidR="0086391F">
        <w:rPr>
          <w:b/>
          <w:bCs/>
          <w:sz w:val="28"/>
          <w:szCs w:val="28"/>
        </w:rPr>
        <w:t xml:space="preserve">о </w:t>
      </w:r>
      <w:proofErr w:type="spellStart"/>
      <w:r w:rsidR="0086391F">
        <w:rPr>
          <w:b/>
          <w:bCs/>
          <w:sz w:val="28"/>
          <w:szCs w:val="28"/>
        </w:rPr>
        <w:t>Даркуш-Казмаляр</w:t>
      </w:r>
      <w:proofErr w:type="spellEnd"/>
      <w:r w:rsidRPr="009D7708">
        <w:rPr>
          <w:b/>
          <w:bCs/>
          <w:sz w:val="28"/>
          <w:szCs w:val="28"/>
        </w:rPr>
        <w:t>»</w:t>
      </w:r>
      <w:r w:rsidR="00C77A59" w:rsidRPr="00E907A1">
        <w:rPr>
          <w:b/>
          <w:bCs/>
          <w:sz w:val="28"/>
          <w:szCs w:val="28"/>
        </w:rPr>
        <w:t xml:space="preserve"> по предоставлению муниципальной услуги «Постановка граждан на учет в качестве лиц, имеющих право на предоставление земельных участков в собственность бесплатно»</w:t>
      </w:r>
    </w:p>
    <w:p w14:paraId="7BE93980" w14:textId="77777777" w:rsidR="000F030D" w:rsidRPr="00E907A1" w:rsidRDefault="000F030D" w:rsidP="00C77A59">
      <w:pPr>
        <w:ind w:firstLine="709"/>
        <w:jc w:val="center"/>
        <w:rPr>
          <w:b/>
          <w:bCs/>
          <w:sz w:val="28"/>
          <w:szCs w:val="28"/>
        </w:rPr>
      </w:pPr>
    </w:p>
    <w:p w14:paraId="3D4FD0E5" w14:textId="4744BAE8" w:rsidR="00C77A59" w:rsidRPr="00E907A1" w:rsidRDefault="00C77A59" w:rsidP="00C77A59">
      <w:pPr>
        <w:ind w:firstLine="709"/>
        <w:jc w:val="both"/>
        <w:rPr>
          <w:sz w:val="28"/>
          <w:szCs w:val="28"/>
        </w:rPr>
      </w:pPr>
      <w:r w:rsidRPr="00E907A1">
        <w:rPr>
          <w:sz w:val="28"/>
          <w:szCs w:val="28"/>
        </w:rPr>
        <w:t xml:space="preserve">   В соответствии с </w:t>
      </w:r>
      <w:hyperlink r:id="rId7" w:history="1">
        <w:r w:rsidRPr="00E907A1">
          <w:rPr>
            <w:rStyle w:val="a4"/>
            <w:color w:val="auto"/>
            <w:sz w:val="28"/>
            <w:szCs w:val="28"/>
            <w:u w:val="none"/>
          </w:rPr>
          <w:t>Земельным кодексом Российской Федерации</w:t>
        </w:r>
      </w:hyperlink>
      <w:r w:rsidRPr="00E907A1">
        <w:rPr>
          <w:sz w:val="28"/>
          <w:szCs w:val="28"/>
        </w:rPr>
        <w:t xml:space="preserve">, </w:t>
      </w:r>
      <w:hyperlink r:id="rId8" w:anchor="7D20K3" w:history="1">
        <w:r w:rsidRPr="00E907A1">
          <w:rPr>
            <w:rStyle w:val="a4"/>
            <w:color w:val="auto"/>
            <w:sz w:val="28"/>
            <w:szCs w:val="28"/>
            <w:u w:val="none"/>
          </w:rPr>
          <w:t xml:space="preserve">Федеральным законом от </w:t>
        </w:r>
        <w:r w:rsidR="000C2D35">
          <w:rPr>
            <w:rStyle w:val="a4"/>
            <w:color w:val="auto"/>
            <w:sz w:val="28"/>
            <w:szCs w:val="28"/>
            <w:u w:val="none"/>
          </w:rPr>
          <w:t>20</w:t>
        </w:r>
        <w:r w:rsidRPr="00E907A1">
          <w:rPr>
            <w:rStyle w:val="a4"/>
            <w:color w:val="auto"/>
            <w:sz w:val="28"/>
            <w:szCs w:val="28"/>
            <w:u w:val="none"/>
          </w:rPr>
          <w:t>.</w:t>
        </w:r>
        <w:r w:rsidR="000C2D35">
          <w:rPr>
            <w:rStyle w:val="a4"/>
            <w:color w:val="auto"/>
            <w:sz w:val="28"/>
            <w:szCs w:val="28"/>
            <w:u w:val="none"/>
          </w:rPr>
          <w:t>03</w:t>
        </w:r>
        <w:r w:rsidRPr="00E907A1">
          <w:rPr>
            <w:rStyle w:val="a4"/>
            <w:color w:val="auto"/>
            <w:sz w:val="28"/>
            <w:szCs w:val="28"/>
            <w:u w:val="none"/>
          </w:rPr>
          <w:t>.200</w:t>
        </w:r>
        <w:r w:rsidR="000C2D35">
          <w:rPr>
            <w:rStyle w:val="a4"/>
            <w:color w:val="auto"/>
            <w:sz w:val="28"/>
            <w:szCs w:val="28"/>
            <w:u w:val="none"/>
          </w:rPr>
          <w:t>5</w:t>
        </w:r>
        <w:r w:rsidRPr="00E907A1">
          <w:rPr>
            <w:rStyle w:val="a4"/>
            <w:color w:val="auto"/>
            <w:sz w:val="28"/>
            <w:szCs w:val="28"/>
            <w:u w:val="none"/>
          </w:rPr>
          <w:t xml:space="preserve"> № </w:t>
        </w:r>
        <w:r w:rsidR="000C2D35">
          <w:rPr>
            <w:rStyle w:val="a4"/>
            <w:color w:val="auto"/>
            <w:sz w:val="28"/>
            <w:szCs w:val="28"/>
            <w:u w:val="none"/>
          </w:rPr>
          <w:t>33</w:t>
        </w:r>
        <w:r w:rsidRPr="00E907A1">
          <w:rPr>
            <w:rStyle w:val="a4"/>
            <w:color w:val="auto"/>
            <w:sz w:val="28"/>
            <w:szCs w:val="28"/>
            <w:u w:val="none"/>
          </w:rPr>
          <w:t>-ФЗ «Об общих принципах организации местного самоуправления в</w:t>
        </w:r>
        <w:r w:rsidR="000C2D35">
          <w:rPr>
            <w:rStyle w:val="a4"/>
            <w:color w:val="auto"/>
            <w:sz w:val="28"/>
            <w:szCs w:val="28"/>
            <w:u w:val="none"/>
          </w:rPr>
          <w:t xml:space="preserve"> единой системе публичной власти</w:t>
        </w:r>
        <w:r w:rsidRPr="00E907A1">
          <w:rPr>
            <w:rStyle w:val="a4"/>
            <w:color w:val="auto"/>
            <w:sz w:val="28"/>
            <w:szCs w:val="28"/>
            <w:u w:val="none"/>
          </w:rPr>
          <w:t xml:space="preserve"> </w:t>
        </w:r>
      </w:hyperlink>
      <w:r w:rsidRPr="00E907A1">
        <w:rPr>
          <w:sz w:val="28"/>
          <w:szCs w:val="28"/>
        </w:rPr>
        <w:t xml:space="preserve">», </w:t>
      </w:r>
      <w:hyperlink r:id="rId9" w:anchor="7D20K3" w:history="1">
        <w:r w:rsidRPr="00E907A1">
          <w:rPr>
            <w:rStyle w:val="a4"/>
            <w:color w:val="auto"/>
            <w:sz w:val="28"/>
            <w:szCs w:val="28"/>
            <w:u w:val="none"/>
          </w:rPr>
          <w:t>Федеральным законом от 27.07.2010 №210-ФЗ «Об организации предоставления государственных и муниципальных услуг</w:t>
        </w:r>
      </w:hyperlink>
      <w:r w:rsidRPr="00E907A1">
        <w:rPr>
          <w:sz w:val="28"/>
          <w:szCs w:val="28"/>
        </w:rPr>
        <w:t xml:space="preserve">», согласно Уставу </w:t>
      </w:r>
      <w:r w:rsidR="000F030D">
        <w:rPr>
          <w:sz w:val="28"/>
          <w:szCs w:val="28"/>
        </w:rPr>
        <w:t>муниципального образования «сел</w:t>
      </w:r>
      <w:r w:rsidR="0086391F">
        <w:rPr>
          <w:sz w:val="28"/>
          <w:szCs w:val="28"/>
        </w:rPr>
        <w:t xml:space="preserve">о </w:t>
      </w:r>
      <w:proofErr w:type="spellStart"/>
      <w:r w:rsidR="0086391F">
        <w:rPr>
          <w:sz w:val="28"/>
          <w:szCs w:val="28"/>
        </w:rPr>
        <w:t>Даркуш-Казмаляр</w:t>
      </w:r>
      <w:proofErr w:type="spellEnd"/>
      <w:r w:rsidR="000F030D">
        <w:rPr>
          <w:sz w:val="28"/>
          <w:szCs w:val="28"/>
        </w:rPr>
        <w:t>»</w:t>
      </w:r>
      <w:r w:rsidRPr="00E907A1">
        <w:rPr>
          <w:sz w:val="28"/>
          <w:szCs w:val="28"/>
        </w:rPr>
        <w:t>, в целях повышения качества предоставления и доступности муниципальных услуг</w:t>
      </w:r>
      <w:r w:rsidR="000C2D35">
        <w:rPr>
          <w:sz w:val="28"/>
          <w:szCs w:val="28"/>
        </w:rPr>
        <w:t>, руководствуясь Уставом</w:t>
      </w:r>
      <w:r w:rsidRPr="00E907A1">
        <w:rPr>
          <w:sz w:val="28"/>
          <w:szCs w:val="28"/>
        </w:rPr>
        <w:t xml:space="preserve"> </w:t>
      </w:r>
      <w:r w:rsidR="000F030D">
        <w:rPr>
          <w:sz w:val="28"/>
          <w:szCs w:val="28"/>
        </w:rPr>
        <w:t xml:space="preserve">муниципального образования </w:t>
      </w:r>
      <w:r w:rsidR="000C2D35">
        <w:rPr>
          <w:sz w:val="28"/>
          <w:szCs w:val="28"/>
        </w:rPr>
        <w:t xml:space="preserve"> сельского поселения </w:t>
      </w:r>
      <w:r w:rsidR="000F030D">
        <w:rPr>
          <w:sz w:val="28"/>
          <w:szCs w:val="28"/>
        </w:rPr>
        <w:t>«сел</w:t>
      </w:r>
      <w:r w:rsidR="0086391F">
        <w:rPr>
          <w:sz w:val="28"/>
          <w:szCs w:val="28"/>
        </w:rPr>
        <w:t xml:space="preserve">о </w:t>
      </w:r>
      <w:proofErr w:type="spellStart"/>
      <w:r w:rsidR="0086391F">
        <w:rPr>
          <w:sz w:val="28"/>
          <w:szCs w:val="28"/>
        </w:rPr>
        <w:t>Даркуш-Казмаляр</w:t>
      </w:r>
      <w:proofErr w:type="spellEnd"/>
      <w:r w:rsidR="000F030D">
        <w:rPr>
          <w:sz w:val="28"/>
          <w:szCs w:val="28"/>
        </w:rPr>
        <w:t>»</w:t>
      </w:r>
      <w:r w:rsidR="000C2D35">
        <w:rPr>
          <w:sz w:val="28"/>
          <w:szCs w:val="28"/>
        </w:rPr>
        <w:t>,</w:t>
      </w:r>
      <w:r w:rsidRPr="00E907A1">
        <w:rPr>
          <w:sz w:val="28"/>
          <w:szCs w:val="28"/>
        </w:rPr>
        <w:t xml:space="preserve"> </w:t>
      </w:r>
      <w:r w:rsidRPr="00E907A1">
        <w:rPr>
          <w:b/>
          <w:sz w:val="28"/>
          <w:szCs w:val="28"/>
        </w:rPr>
        <w:t>постановляю:</w:t>
      </w:r>
    </w:p>
    <w:p w14:paraId="3A0DC286" w14:textId="5B8D11BD" w:rsidR="00C77A59" w:rsidRPr="00E907A1" w:rsidRDefault="00C77A59" w:rsidP="00C77A59">
      <w:pPr>
        <w:pStyle w:val="af4"/>
        <w:spacing w:after="0"/>
        <w:ind w:left="0" w:firstLine="709"/>
        <w:jc w:val="both"/>
        <w:rPr>
          <w:bCs/>
          <w:sz w:val="28"/>
          <w:szCs w:val="28"/>
        </w:rPr>
      </w:pPr>
      <w:r w:rsidRPr="00E907A1">
        <w:rPr>
          <w:sz w:val="28"/>
          <w:szCs w:val="28"/>
        </w:rPr>
        <w:t xml:space="preserve">1.Утвердить прилагаемый </w:t>
      </w:r>
      <w:r w:rsidRPr="00E907A1">
        <w:rPr>
          <w:bCs/>
          <w:sz w:val="28"/>
          <w:szCs w:val="28"/>
        </w:rPr>
        <w:t xml:space="preserve">Административный регламент </w:t>
      </w:r>
      <w:r w:rsidR="000F030D">
        <w:rPr>
          <w:sz w:val="28"/>
          <w:szCs w:val="28"/>
        </w:rPr>
        <w:t>муниципального образования «</w:t>
      </w:r>
      <w:r w:rsidR="0086391F">
        <w:rPr>
          <w:sz w:val="28"/>
          <w:szCs w:val="28"/>
        </w:rPr>
        <w:t xml:space="preserve">село </w:t>
      </w:r>
      <w:proofErr w:type="spellStart"/>
      <w:r w:rsidR="0086391F">
        <w:rPr>
          <w:sz w:val="28"/>
          <w:szCs w:val="28"/>
        </w:rPr>
        <w:t>Даркуш-Казмаляр</w:t>
      </w:r>
      <w:proofErr w:type="spellEnd"/>
      <w:r w:rsidR="000F030D">
        <w:rPr>
          <w:sz w:val="28"/>
          <w:szCs w:val="28"/>
        </w:rPr>
        <w:t>»</w:t>
      </w:r>
      <w:r w:rsidRPr="00E907A1">
        <w:rPr>
          <w:bCs/>
          <w:sz w:val="28"/>
          <w:szCs w:val="28"/>
        </w:rPr>
        <w:t xml:space="preserve"> по предоставлению муниципальной услуги «Постановка граждан на учет в качестве лиц, имеющих право на предоставление земельных участков в собственность бесплатно».</w:t>
      </w:r>
    </w:p>
    <w:p w14:paraId="3CEC66A5" w14:textId="168CEAF3" w:rsidR="00C77A59" w:rsidRPr="00E907A1" w:rsidRDefault="00C77A59" w:rsidP="00C77A59">
      <w:pPr>
        <w:ind w:firstLine="709"/>
        <w:jc w:val="both"/>
        <w:rPr>
          <w:sz w:val="28"/>
          <w:szCs w:val="28"/>
        </w:rPr>
      </w:pPr>
      <w:r w:rsidRPr="00E907A1">
        <w:rPr>
          <w:sz w:val="28"/>
          <w:szCs w:val="28"/>
        </w:rPr>
        <w:t xml:space="preserve"> 2.</w:t>
      </w:r>
      <w:proofErr w:type="gramStart"/>
      <w:r w:rsidR="000F030D">
        <w:rPr>
          <w:sz w:val="28"/>
          <w:szCs w:val="28"/>
        </w:rPr>
        <w:t>Р</w:t>
      </w:r>
      <w:r w:rsidRPr="00E907A1">
        <w:rPr>
          <w:sz w:val="28"/>
          <w:szCs w:val="28"/>
        </w:rPr>
        <w:t>азместить</w:t>
      </w:r>
      <w:proofErr w:type="gramEnd"/>
      <w:r w:rsidRPr="00E907A1">
        <w:rPr>
          <w:sz w:val="28"/>
          <w:szCs w:val="28"/>
        </w:rPr>
        <w:t xml:space="preserve"> настоящее постановление на официальном сайте администрации </w:t>
      </w:r>
      <w:r w:rsidR="000F030D">
        <w:rPr>
          <w:sz w:val="28"/>
          <w:szCs w:val="28"/>
        </w:rPr>
        <w:t>муниципального образования «</w:t>
      </w:r>
      <w:r w:rsidR="0086391F">
        <w:rPr>
          <w:sz w:val="28"/>
          <w:szCs w:val="28"/>
        </w:rPr>
        <w:t xml:space="preserve">село </w:t>
      </w:r>
      <w:proofErr w:type="spellStart"/>
      <w:r w:rsidR="0086391F">
        <w:rPr>
          <w:sz w:val="28"/>
          <w:szCs w:val="28"/>
        </w:rPr>
        <w:t>Даркуш-Казмаляр</w:t>
      </w:r>
      <w:proofErr w:type="spellEnd"/>
      <w:r w:rsidR="000F030D">
        <w:rPr>
          <w:sz w:val="28"/>
          <w:szCs w:val="28"/>
        </w:rPr>
        <w:t>»</w:t>
      </w:r>
      <w:r w:rsidRPr="00E907A1">
        <w:rPr>
          <w:sz w:val="28"/>
          <w:szCs w:val="28"/>
        </w:rPr>
        <w:t xml:space="preserve"> в сети интернет.</w:t>
      </w:r>
    </w:p>
    <w:p w14:paraId="542AAB38" w14:textId="77777777" w:rsidR="00C77A59" w:rsidRPr="00E907A1" w:rsidRDefault="00C77A59" w:rsidP="00C77A59">
      <w:pPr>
        <w:ind w:firstLine="709"/>
        <w:jc w:val="both"/>
        <w:rPr>
          <w:sz w:val="28"/>
          <w:szCs w:val="28"/>
        </w:rPr>
      </w:pPr>
      <w:r w:rsidRPr="00E907A1">
        <w:rPr>
          <w:sz w:val="28"/>
          <w:szCs w:val="28"/>
        </w:rPr>
        <w:t xml:space="preserve"> 3.Настоящее постановление вступает в силу со дня его подписания.</w:t>
      </w:r>
    </w:p>
    <w:p w14:paraId="03F77709" w14:textId="06937276" w:rsidR="00C77A59" w:rsidRPr="00E907A1" w:rsidRDefault="000C2D35" w:rsidP="000C2D35">
      <w:pPr>
        <w:jc w:val="both"/>
        <w:rPr>
          <w:sz w:val="28"/>
          <w:szCs w:val="28"/>
        </w:rPr>
      </w:pPr>
      <w:r>
        <w:rPr>
          <w:sz w:val="28"/>
          <w:szCs w:val="28"/>
        </w:rPr>
        <w:t xml:space="preserve">        </w:t>
      </w:r>
      <w:r w:rsidR="00C77A59" w:rsidRPr="00E907A1">
        <w:rPr>
          <w:sz w:val="28"/>
          <w:szCs w:val="28"/>
        </w:rPr>
        <w:t xml:space="preserve">  4.</w:t>
      </w:r>
      <w:proofErr w:type="gramStart"/>
      <w:r w:rsidR="00C77A59" w:rsidRPr="00E907A1">
        <w:rPr>
          <w:sz w:val="28"/>
          <w:szCs w:val="28"/>
        </w:rPr>
        <w:t>Контроль за</w:t>
      </w:r>
      <w:proofErr w:type="gramEnd"/>
      <w:r w:rsidR="00C77A59" w:rsidRPr="00E907A1">
        <w:rPr>
          <w:sz w:val="28"/>
          <w:szCs w:val="28"/>
        </w:rPr>
        <w:t xml:space="preserve"> выполнением настоящего постановления </w:t>
      </w:r>
      <w:r>
        <w:rPr>
          <w:sz w:val="28"/>
          <w:szCs w:val="28"/>
        </w:rPr>
        <w:t>оставляю за собой</w:t>
      </w:r>
      <w:r w:rsidR="009D7708">
        <w:rPr>
          <w:sz w:val="28"/>
          <w:szCs w:val="28"/>
        </w:rPr>
        <w:t>.</w:t>
      </w:r>
    </w:p>
    <w:p w14:paraId="479E5921" w14:textId="77777777" w:rsidR="00C77A59" w:rsidRDefault="00C77A59" w:rsidP="00C77A59">
      <w:pPr>
        <w:ind w:firstLine="426"/>
        <w:jc w:val="both"/>
        <w:rPr>
          <w:b/>
          <w:bCs/>
          <w:sz w:val="28"/>
          <w:szCs w:val="28"/>
        </w:rPr>
      </w:pPr>
    </w:p>
    <w:p w14:paraId="20CE1E0F" w14:textId="77777777" w:rsidR="00C77A59" w:rsidRDefault="00C77A59" w:rsidP="00C77A59">
      <w:pPr>
        <w:ind w:firstLine="426"/>
        <w:jc w:val="both"/>
        <w:rPr>
          <w:b/>
          <w:bCs/>
          <w:sz w:val="28"/>
          <w:szCs w:val="28"/>
        </w:rPr>
      </w:pPr>
      <w:r>
        <w:rPr>
          <w:b/>
          <w:bCs/>
          <w:sz w:val="28"/>
          <w:szCs w:val="28"/>
        </w:rPr>
        <w:t xml:space="preserve"> </w:t>
      </w:r>
    </w:p>
    <w:p w14:paraId="1E63DB7A" w14:textId="77777777" w:rsidR="002005F7" w:rsidRDefault="002005F7" w:rsidP="00C77A59">
      <w:pPr>
        <w:ind w:firstLine="426"/>
        <w:jc w:val="both"/>
        <w:rPr>
          <w:b/>
          <w:bCs/>
          <w:sz w:val="28"/>
          <w:szCs w:val="28"/>
        </w:rPr>
      </w:pPr>
    </w:p>
    <w:p w14:paraId="77E7895F" w14:textId="77777777" w:rsidR="000F030D" w:rsidRDefault="000F030D" w:rsidP="00C77A59">
      <w:pPr>
        <w:ind w:firstLine="426"/>
        <w:jc w:val="both"/>
        <w:rPr>
          <w:b/>
          <w:bCs/>
          <w:sz w:val="28"/>
          <w:szCs w:val="28"/>
        </w:rPr>
      </w:pPr>
      <w:r>
        <w:rPr>
          <w:b/>
          <w:bCs/>
          <w:sz w:val="28"/>
          <w:szCs w:val="28"/>
        </w:rPr>
        <w:t>Глава администрации</w:t>
      </w:r>
    </w:p>
    <w:p w14:paraId="088DE83E" w14:textId="15E87CC6" w:rsidR="000F030D" w:rsidRDefault="000F030D" w:rsidP="00C77A59">
      <w:pPr>
        <w:ind w:firstLine="426"/>
        <w:jc w:val="both"/>
        <w:rPr>
          <w:b/>
          <w:bCs/>
          <w:sz w:val="28"/>
          <w:szCs w:val="28"/>
        </w:rPr>
      </w:pPr>
      <w:r>
        <w:rPr>
          <w:b/>
          <w:bCs/>
          <w:sz w:val="28"/>
          <w:szCs w:val="28"/>
        </w:rPr>
        <w:t>с/</w:t>
      </w:r>
      <w:proofErr w:type="gramStart"/>
      <w:r>
        <w:rPr>
          <w:b/>
          <w:bCs/>
          <w:sz w:val="28"/>
          <w:szCs w:val="28"/>
        </w:rPr>
        <w:t>п</w:t>
      </w:r>
      <w:proofErr w:type="gramEnd"/>
      <w:r>
        <w:rPr>
          <w:b/>
          <w:bCs/>
          <w:sz w:val="28"/>
          <w:szCs w:val="28"/>
        </w:rPr>
        <w:t xml:space="preserve"> «</w:t>
      </w:r>
      <w:r w:rsidR="0086391F">
        <w:rPr>
          <w:b/>
          <w:bCs/>
          <w:sz w:val="28"/>
          <w:szCs w:val="28"/>
        </w:rPr>
        <w:t xml:space="preserve">село </w:t>
      </w:r>
      <w:proofErr w:type="spellStart"/>
      <w:r w:rsidR="0086391F">
        <w:rPr>
          <w:b/>
          <w:bCs/>
          <w:sz w:val="28"/>
          <w:szCs w:val="28"/>
        </w:rPr>
        <w:t>Даркуш-Казмаляр</w:t>
      </w:r>
      <w:proofErr w:type="spellEnd"/>
      <w:r w:rsidR="0086391F">
        <w:rPr>
          <w:b/>
          <w:bCs/>
          <w:sz w:val="28"/>
          <w:szCs w:val="28"/>
        </w:rPr>
        <w:t xml:space="preserve">»                                     </w:t>
      </w:r>
      <w:proofErr w:type="spellStart"/>
      <w:r w:rsidR="0086391F">
        <w:rPr>
          <w:b/>
          <w:bCs/>
          <w:sz w:val="28"/>
          <w:szCs w:val="28"/>
        </w:rPr>
        <w:t>Ж.К.Керимов</w:t>
      </w:r>
      <w:proofErr w:type="spellEnd"/>
    </w:p>
    <w:p w14:paraId="47134733" w14:textId="77777777" w:rsidR="00C77A59" w:rsidRDefault="00C77A59" w:rsidP="00C77A59">
      <w:pPr>
        <w:jc w:val="both"/>
        <w:rPr>
          <w:b/>
          <w:bCs/>
          <w:sz w:val="28"/>
          <w:szCs w:val="28"/>
        </w:rPr>
      </w:pPr>
    </w:p>
    <w:p w14:paraId="499F3D9A" w14:textId="77777777" w:rsidR="00C77A59" w:rsidRPr="004B77A0" w:rsidRDefault="00C77A59" w:rsidP="00C77A59"/>
    <w:p w14:paraId="7D0B211F" w14:textId="77777777" w:rsidR="000F5F6B" w:rsidRDefault="000F5F6B" w:rsidP="00317677">
      <w:pPr>
        <w:ind w:firstLine="709"/>
        <w:jc w:val="both"/>
        <w:rPr>
          <w:bCs/>
          <w:sz w:val="28"/>
          <w:szCs w:val="28"/>
        </w:rPr>
      </w:pPr>
    </w:p>
    <w:p w14:paraId="2F029CD9" w14:textId="77777777" w:rsidR="000F5F6B" w:rsidRDefault="000F5F6B" w:rsidP="00317677">
      <w:pPr>
        <w:ind w:firstLine="709"/>
        <w:jc w:val="both"/>
        <w:rPr>
          <w:bCs/>
          <w:sz w:val="28"/>
          <w:szCs w:val="28"/>
        </w:rPr>
      </w:pPr>
    </w:p>
    <w:p w14:paraId="1247EA9B" w14:textId="77777777" w:rsidR="002005F7" w:rsidRDefault="002005F7" w:rsidP="00317677">
      <w:pPr>
        <w:ind w:firstLine="709"/>
        <w:jc w:val="both"/>
        <w:rPr>
          <w:bCs/>
          <w:sz w:val="28"/>
          <w:szCs w:val="28"/>
        </w:rPr>
      </w:pPr>
    </w:p>
    <w:p w14:paraId="7FCC9106" w14:textId="77777777" w:rsidR="000C2D35" w:rsidRDefault="000C2D35" w:rsidP="00317677">
      <w:pPr>
        <w:ind w:firstLine="709"/>
        <w:jc w:val="both"/>
        <w:rPr>
          <w:bCs/>
          <w:sz w:val="28"/>
          <w:szCs w:val="28"/>
        </w:rPr>
      </w:pPr>
    </w:p>
    <w:p w14:paraId="1E7EBD91" w14:textId="77777777" w:rsidR="000C2D35" w:rsidRDefault="00317677" w:rsidP="00317677">
      <w:pPr>
        <w:ind w:firstLine="709"/>
        <w:jc w:val="center"/>
        <w:rPr>
          <w:b/>
        </w:rPr>
      </w:pPr>
      <w:r>
        <w:rPr>
          <w:bCs/>
          <w:sz w:val="28"/>
          <w:szCs w:val="28"/>
        </w:rPr>
        <w:t xml:space="preserve">                                                                                      </w:t>
      </w:r>
      <w:r>
        <w:rPr>
          <w:b/>
        </w:rPr>
        <w:t xml:space="preserve"> </w:t>
      </w:r>
    </w:p>
    <w:p w14:paraId="1B07CCEB" w14:textId="77777777" w:rsidR="000C2D35" w:rsidRDefault="000C2D35" w:rsidP="00317677">
      <w:pPr>
        <w:ind w:firstLine="709"/>
        <w:jc w:val="center"/>
        <w:rPr>
          <w:b/>
        </w:rPr>
      </w:pPr>
    </w:p>
    <w:p w14:paraId="6BFFF181" w14:textId="3212EBCF" w:rsidR="00317677" w:rsidRDefault="000C2D35" w:rsidP="00317677">
      <w:pPr>
        <w:ind w:firstLine="709"/>
        <w:jc w:val="center"/>
        <w:rPr>
          <w:b/>
        </w:rPr>
      </w:pPr>
      <w:r>
        <w:rPr>
          <w:b/>
        </w:rPr>
        <w:t xml:space="preserve">                                                                                             </w:t>
      </w:r>
      <w:r w:rsidR="00317677">
        <w:rPr>
          <w:b/>
        </w:rPr>
        <w:t>Утверждён</w:t>
      </w:r>
    </w:p>
    <w:p w14:paraId="54E0E0B7" w14:textId="03CB1511" w:rsidR="00317677" w:rsidRPr="004333EC" w:rsidRDefault="00317677" w:rsidP="009D7708">
      <w:pPr>
        <w:ind w:left="709"/>
        <w:jc w:val="right"/>
        <w:rPr>
          <w:b/>
        </w:rPr>
      </w:pPr>
      <w:r>
        <w:rPr>
          <w:b/>
        </w:rPr>
        <w:t xml:space="preserve">                                                                 </w:t>
      </w:r>
      <w:r w:rsidR="009D7708">
        <w:rPr>
          <w:b/>
        </w:rPr>
        <w:t xml:space="preserve">                  </w:t>
      </w:r>
      <w:r>
        <w:rPr>
          <w:b/>
        </w:rPr>
        <w:t xml:space="preserve">           </w:t>
      </w:r>
      <w:r w:rsidRPr="004333EC">
        <w:rPr>
          <w:b/>
        </w:rPr>
        <w:t xml:space="preserve">Постановлением </w:t>
      </w:r>
      <w:r w:rsidR="000C2D35">
        <w:rPr>
          <w:b/>
        </w:rPr>
        <w:t>администрации с</w:t>
      </w:r>
      <w:r w:rsidR="009D7708">
        <w:rPr>
          <w:b/>
        </w:rPr>
        <w:t>/</w:t>
      </w:r>
      <w:proofErr w:type="gramStart"/>
      <w:r w:rsidR="009D7708">
        <w:rPr>
          <w:b/>
        </w:rPr>
        <w:t>п</w:t>
      </w:r>
      <w:proofErr w:type="gramEnd"/>
      <w:r w:rsidR="009D7708">
        <w:rPr>
          <w:b/>
        </w:rPr>
        <w:t xml:space="preserve"> «</w:t>
      </w:r>
      <w:r w:rsidR="0086391F">
        <w:rPr>
          <w:b/>
        </w:rPr>
        <w:t xml:space="preserve">село </w:t>
      </w:r>
      <w:proofErr w:type="spellStart"/>
      <w:r w:rsidR="0086391F">
        <w:rPr>
          <w:b/>
        </w:rPr>
        <w:t>Даркуш-Казмаляр</w:t>
      </w:r>
      <w:proofErr w:type="spellEnd"/>
      <w:r w:rsidR="0086391F">
        <w:rPr>
          <w:b/>
        </w:rPr>
        <w:t>»</w:t>
      </w:r>
    </w:p>
    <w:p w14:paraId="5219BA40" w14:textId="1BCEA10C" w:rsidR="00317677" w:rsidRPr="004333EC" w:rsidRDefault="00317677" w:rsidP="00317677">
      <w:pPr>
        <w:ind w:firstLine="709"/>
        <w:jc w:val="right"/>
        <w:rPr>
          <w:b/>
        </w:rPr>
      </w:pPr>
      <w:r>
        <w:rPr>
          <w:b/>
        </w:rPr>
        <w:t>о</w:t>
      </w:r>
      <w:r w:rsidRPr="004333EC">
        <w:rPr>
          <w:b/>
        </w:rPr>
        <w:t>т «</w:t>
      </w:r>
      <w:r w:rsidR="00004FE3">
        <w:rPr>
          <w:b/>
        </w:rPr>
        <w:t>04</w:t>
      </w:r>
      <w:r>
        <w:rPr>
          <w:b/>
        </w:rPr>
        <w:t>»_____</w:t>
      </w:r>
      <w:r w:rsidR="00004FE3" w:rsidRPr="00004FE3">
        <w:rPr>
          <w:b/>
          <w:u w:val="single"/>
        </w:rPr>
        <w:t>05</w:t>
      </w:r>
      <w:r>
        <w:rPr>
          <w:b/>
        </w:rPr>
        <w:t>__</w:t>
      </w:r>
      <w:r w:rsidRPr="004333EC">
        <w:rPr>
          <w:b/>
        </w:rPr>
        <w:t>202</w:t>
      </w:r>
      <w:r w:rsidR="00991349">
        <w:rPr>
          <w:b/>
        </w:rPr>
        <w:t>6</w:t>
      </w:r>
      <w:r w:rsidR="009D7708">
        <w:rPr>
          <w:b/>
        </w:rPr>
        <w:t xml:space="preserve"> </w:t>
      </w:r>
      <w:r w:rsidRPr="004333EC">
        <w:rPr>
          <w:b/>
        </w:rPr>
        <w:t>г. №</w:t>
      </w:r>
      <w:r w:rsidR="00004FE3">
        <w:rPr>
          <w:b/>
        </w:rPr>
        <w:t>05</w:t>
      </w:r>
    </w:p>
    <w:bookmarkEnd w:id="0"/>
    <w:p w14:paraId="400B070F" w14:textId="77777777" w:rsidR="002317AB" w:rsidRDefault="002317AB" w:rsidP="00317677">
      <w:pPr>
        <w:pStyle w:val="ab"/>
        <w:tabs>
          <w:tab w:val="right" w:pos="180"/>
          <w:tab w:val="right" w:pos="360"/>
        </w:tabs>
        <w:ind w:firstLine="709"/>
        <w:contextualSpacing/>
        <w:rPr>
          <w:rStyle w:val="FontStyle47"/>
          <w:sz w:val="23"/>
          <w:szCs w:val="23"/>
        </w:rPr>
      </w:pPr>
    </w:p>
    <w:p w14:paraId="021AB42D" w14:textId="77777777" w:rsidR="00A7428D" w:rsidRPr="00171293" w:rsidRDefault="00A7428D" w:rsidP="00317677">
      <w:pPr>
        <w:pStyle w:val="ab"/>
        <w:tabs>
          <w:tab w:val="right" w:pos="180"/>
          <w:tab w:val="right" w:pos="360"/>
        </w:tabs>
        <w:ind w:left="4395" w:firstLine="709"/>
        <w:contextualSpacing/>
        <w:rPr>
          <w:sz w:val="23"/>
          <w:szCs w:val="23"/>
        </w:rPr>
      </w:pPr>
    </w:p>
    <w:p w14:paraId="557EE123" w14:textId="77777777" w:rsidR="001277A6" w:rsidRDefault="001277A6" w:rsidP="00317677">
      <w:pPr>
        <w:pStyle w:val="21"/>
        <w:spacing w:after="0" w:line="240" w:lineRule="auto"/>
        <w:ind w:firstLine="709"/>
        <w:contextualSpacing/>
        <w:jc w:val="center"/>
        <w:rPr>
          <w:b/>
          <w:bCs/>
          <w:lang w:val="ru-RU"/>
        </w:rPr>
      </w:pPr>
    </w:p>
    <w:p w14:paraId="7F8FDDCB" w14:textId="77777777" w:rsidR="001277A6" w:rsidRPr="00AD5E31" w:rsidRDefault="001277A6" w:rsidP="00317677">
      <w:pPr>
        <w:pStyle w:val="21"/>
        <w:spacing w:after="0" w:line="240" w:lineRule="auto"/>
        <w:ind w:firstLine="709"/>
        <w:contextualSpacing/>
        <w:jc w:val="center"/>
        <w:rPr>
          <w:b/>
          <w:bCs/>
          <w:sz w:val="28"/>
          <w:szCs w:val="28"/>
          <w:lang w:val="ru-RU"/>
        </w:rPr>
      </w:pPr>
      <w:r w:rsidRPr="00AD5E31">
        <w:rPr>
          <w:b/>
          <w:bCs/>
          <w:sz w:val="28"/>
          <w:szCs w:val="28"/>
        </w:rPr>
        <w:t>Административн</w:t>
      </w:r>
      <w:r w:rsidRPr="00AD5E31">
        <w:rPr>
          <w:b/>
          <w:bCs/>
          <w:sz w:val="28"/>
          <w:szCs w:val="28"/>
          <w:lang w:val="ru-RU"/>
        </w:rPr>
        <w:t xml:space="preserve">ый </w:t>
      </w:r>
      <w:r w:rsidRPr="00AD5E31">
        <w:rPr>
          <w:b/>
          <w:bCs/>
          <w:sz w:val="28"/>
          <w:szCs w:val="28"/>
        </w:rPr>
        <w:t xml:space="preserve"> регламент </w:t>
      </w:r>
      <w:r w:rsidRPr="00AD5E31">
        <w:rPr>
          <w:b/>
          <w:bCs/>
          <w:sz w:val="28"/>
          <w:szCs w:val="28"/>
          <w:lang w:val="ru-RU"/>
        </w:rPr>
        <w:t>муниципального</w:t>
      </w:r>
    </w:p>
    <w:p w14:paraId="4D3CC309" w14:textId="77777777" w:rsidR="001277A6" w:rsidRPr="00AD5E31" w:rsidRDefault="00A7428D" w:rsidP="00317677">
      <w:pPr>
        <w:pStyle w:val="21"/>
        <w:spacing w:after="0" w:line="240" w:lineRule="auto"/>
        <w:ind w:firstLine="709"/>
        <w:contextualSpacing/>
        <w:jc w:val="center"/>
        <w:rPr>
          <w:b/>
          <w:sz w:val="28"/>
          <w:szCs w:val="28"/>
        </w:rPr>
      </w:pPr>
      <w:r>
        <w:rPr>
          <w:b/>
          <w:bCs/>
          <w:sz w:val="28"/>
          <w:szCs w:val="28"/>
          <w:lang w:val="ru-RU"/>
        </w:rPr>
        <w:t>района «Сулейман-</w:t>
      </w:r>
      <w:proofErr w:type="spellStart"/>
      <w:r>
        <w:rPr>
          <w:b/>
          <w:bCs/>
          <w:sz w:val="28"/>
          <w:szCs w:val="28"/>
          <w:lang w:val="ru-RU"/>
        </w:rPr>
        <w:t>Стальский</w:t>
      </w:r>
      <w:proofErr w:type="spellEnd"/>
      <w:r>
        <w:rPr>
          <w:b/>
          <w:bCs/>
          <w:sz w:val="28"/>
          <w:szCs w:val="28"/>
          <w:lang w:val="ru-RU"/>
        </w:rPr>
        <w:t xml:space="preserve"> район»</w:t>
      </w:r>
      <w:r w:rsidR="001277A6" w:rsidRPr="00AD5E31">
        <w:rPr>
          <w:b/>
          <w:bCs/>
          <w:sz w:val="28"/>
          <w:szCs w:val="28"/>
        </w:rPr>
        <w:t xml:space="preserve"> по предоставлению муниципальной услуги</w:t>
      </w:r>
      <w:r w:rsidR="001277A6">
        <w:rPr>
          <w:b/>
          <w:bCs/>
          <w:sz w:val="28"/>
          <w:szCs w:val="28"/>
          <w:lang w:val="ru-RU"/>
        </w:rPr>
        <w:t xml:space="preserve"> </w:t>
      </w:r>
      <w:r w:rsidR="001277A6" w:rsidRPr="00AD5E31">
        <w:rPr>
          <w:b/>
          <w:bCs/>
          <w:sz w:val="28"/>
          <w:szCs w:val="28"/>
        </w:rPr>
        <w:t>«Постановка граждан на учет в качестве лиц, имеющих право на предоставление земельных участков в собственность бесплатно»</w:t>
      </w:r>
    </w:p>
    <w:p w14:paraId="2F1307B6" w14:textId="77777777" w:rsidR="001277A6" w:rsidRPr="00AD5E31" w:rsidRDefault="001277A6" w:rsidP="00317677">
      <w:pPr>
        <w:ind w:firstLine="709"/>
        <w:contextualSpacing/>
        <w:jc w:val="both"/>
        <w:rPr>
          <w:sz w:val="28"/>
          <w:szCs w:val="28"/>
        </w:rPr>
      </w:pPr>
      <w:r w:rsidRPr="00AD5E31">
        <w:rPr>
          <w:bCs/>
          <w:sz w:val="28"/>
          <w:szCs w:val="28"/>
        </w:rPr>
        <w:t> </w:t>
      </w:r>
    </w:p>
    <w:p w14:paraId="081BA9FC" w14:textId="77777777" w:rsidR="009D7708" w:rsidRPr="000C2D35" w:rsidRDefault="009D7708" w:rsidP="009D7708">
      <w:pPr>
        <w:widowControl w:val="0"/>
        <w:ind w:firstLine="709"/>
        <w:jc w:val="center"/>
        <w:rPr>
          <w:rFonts w:eastAsia="DejaVu Sans" w:cs="DejaVu Sans"/>
          <w:b/>
          <w:color w:val="000000" w:themeColor="text1"/>
          <w:sz w:val="28"/>
          <w:szCs w:val="28"/>
          <w:lang w:bidi="ru-RU"/>
        </w:rPr>
      </w:pPr>
      <w:r w:rsidRPr="000C2D35">
        <w:rPr>
          <w:rFonts w:eastAsia="DejaVu Sans" w:cs="DejaVu Sans"/>
          <w:b/>
          <w:color w:val="000000" w:themeColor="text1"/>
          <w:sz w:val="28"/>
          <w:szCs w:val="28"/>
          <w:lang w:bidi="ru-RU"/>
        </w:rPr>
        <w:t>Предмет регулирования регламента</w:t>
      </w:r>
    </w:p>
    <w:p w14:paraId="2854EC5C" w14:textId="77777777" w:rsidR="009D7708" w:rsidRPr="009D7708" w:rsidRDefault="009D7708" w:rsidP="009D7708">
      <w:pPr>
        <w:widowControl w:val="0"/>
        <w:ind w:firstLine="709"/>
        <w:jc w:val="both"/>
        <w:rPr>
          <w:rFonts w:eastAsia="DejaVu Sans" w:cs="DejaVu Sans"/>
          <w:bCs/>
          <w:color w:val="000000" w:themeColor="text1"/>
          <w:sz w:val="28"/>
          <w:szCs w:val="28"/>
          <w:lang w:bidi="ru-RU"/>
        </w:rPr>
      </w:pPr>
    </w:p>
    <w:p w14:paraId="5CFC47A8" w14:textId="0BBE3984" w:rsidR="009D7708" w:rsidRPr="009D7708" w:rsidRDefault="009D7708" w:rsidP="009D7708">
      <w:pPr>
        <w:ind w:firstLine="709"/>
        <w:contextualSpacing/>
        <w:jc w:val="both"/>
        <w:rPr>
          <w:rFonts w:eastAsia="MS Mincho"/>
          <w:b/>
          <w:color w:val="000000" w:themeColor="text1"/>
          <w:sz w:val="28"/>
          <w:szCs w:val="28"/>
        </w:rPr>
      </w:pPr>
      <w:r w:rsidRPr="009D7708">
        <w:rPr>
          <w:rFonts w:eastAsia="MS Mincho"/>
          <w:color w:val="000000" w:themeColor="text1"/>
          <w:sz w:val="28"/>
          <w:szCs w:val="28"/>
        </w:rPr>
        <w:t xml:space="preserve">1. </w:t>
      </w:r>
      <w:proofErr w:type="gramStart"/>
      <w:r w:rsidRPr="009D7708">
        <w:rPr>
          <w:rFonts w:eastAsia="MS Mincho"/>
          <w:color w:val="000000" w:themeColor="text1"/>
          <w:sz w:val="28"/>
          <w:szCs w:val="28"/>
        </w:rPr>
        <w:t xml:space="preserve">Административный регламент </w:t>
      </w:r>
      <w:r w:rsidRPr="009D7708">
        <w:rPr>
          <w:rFonts w:eastAsia="MS Mincho"/>
          <w:bCs/>
          <w:color w:val="000000" w:themeColor="text1"/>
          <w:sz w:val="28"/>
          <w:szCs w:val="28"/>
        </w:rPr>
        <w:t xml:space="preserve">сельского поселения </w:t>
      </w:r>
      <w:r>
        <w:rPr>
          <w:rFonts w:eastAsia="MS Mincho"/>
          <w:bCs/>
          <w:color w:val="000000" w:themeColor="text1"/>
          <w:sz w:val="28"/>
          <w:szCs w:val="28"/>
        </w:rPr>
        <w:t>«сел</w:t>
      </w:r>
      <w:r w:rsidR="0086391F">
        <w:rPr>
          <w:rFonts w:eastAsia="MS Mincho"/>
          <w:bCs/>
          <w:color w:val="000000" w:themeColor="text1"/>
          <w:sz w:val="28"/>
          <w:szCs w:val="28"/>
        </w:rPr>
        <w:t xml:space="preserve">о </w:t>
      </w:r>
      <w:proofErr w:type="spellStart"/>
      <w:r w:rsidR="0086391F">
        <w:rPr>
          <w:rFonts w:eastAsia="MS Mincho"/>
          <w:bCs/>
          <w:color w:val="000000" w:themeColor="text1"/>
          <w:sz w:val="28"/>
          <w:szCs w:val="28"/>
        </w:rPr>
        <w:t>Даркуш-Казмаляр</w:t>
      </w:r>
      <w:proofErr w:type="spellEnd"/>
      <w:r>
        <w:rPr>
          <w:rFonts w:eastAsia="MS Mincho"/>
          <w:bCs/>
          <w:color w:val="000000" w:themeColor="text1"/>
          <w:sz w:val="28"/>
          <w:szCs w:val="28"/>
        </w:rPr>
        <w:t xml:space="preserve">» </w:t>
      </w:r>
      <w:r w:rsidRPr="009D7708">
        <w:rPr>
          <w:rFonts w:eastAsia="MS Mincho"/>
          <w:bCs/>
          <w:color w:val="000000" w:themeColor="text1"/>
          <w:sz w:val="28"/>
          <w:szCs w:val="28"/>
        </w:rPr>
        <w:t xml:space="preserve"> по предоставлению муниципальной услуги «Постановка граждан на учет в качестве лиц, имеющих право на предоставление земельных участков в собственность бесплатно»</w:t>
      </w:r>
      <w:r w:rsidRPr="009D7708">
        <w:rPr>
          <w:rFonts w:eastAsia="MS Mincho"/>
          <w:color w:val="000000" w:themeColor="text1"/>
          <w:sz w:val="28"/>
          <w:szCs w:val="28"/>
        </w:rPr>
        <w:t xml:space="preserve"> (далее - Административный регламент,  муниципальная услуга) устанавливает порядок, сроки и последовательность административных процедур (действий) Администрации </w:t>
      </w:r>
      <w:r w:rsidRPr="009D7708">
        <w:rPr>
          <w:rFonts w:eastAsia="MS Mincho"/>
          <w:bCs/>
          <w:color w:val="000000" w:themeColor="text1"/>
          <w:sz w:val="28"/>
          <w:szCs w:val="28"/>
        </w:rPr>
        <w:t xml:space="preserve">сельского поселения </w:t>
      </w:r>
      <w:r>
        <w:rPr>
          <w:rFonts w:eastAsia="MS Mincho"/>
          <w:bCs/>
          <w:color w:val="000000" w:themeColor="text1"/>
          <w:sz w:val="28"/>
          <w:szCs w:val="28"/>
        </w:rPr>
        <w:t>«сел</w:t>
      </w:r>
      <w:r w:rsidR="0086391F">
        <w:rPr>
          <w:rFonts w:eastAsia="MS Mincho"/>
          <w:bCs/>
          <w:color w:val="000000" w:themeColor="text1"/>
          <w:sz w:val="28"/>
          <w:szCs w:val="28"/>
        </w:rPr>
        <w:t xml:space="preserve">о </w:t>
      </w:r>
      <w:proofErr w:type="spellStart"/>
      <w:r w:rsidR="0086391F">
        <w:rPr>
          <w:rFonts w:eastAsia="MS Mincho"/>
          <w:bCs/>
          <w:color w:val="000000" w:themeColor="text1"/>
          <w:sz w:val="28"/>
          <w:szCs w:val="28"/>
        </w:rPr>
        <w:t>Даркуш-Казмаляр</w:t>
      </w:r>
      <w:proofErr w:type="spellEnd"/>
      <w:r>
        <w:rPr>
          <w:rFonts w:eastAsia="MS Mincho"/>
          <w:bCs/>
          <w:color w:val="000000" w:themeColor="text1"/>
          <w:sz w:val="28"/>
          <w:szCs w:val="28"/>
        </w:rPr>
        <w:t xml:space="preserve">» </w:t>
      </w:r>
      <w:r w:rsidRPr="009D7708">
        <w:rPr>
          <w:rFonts w:eastAsia="MS Mincho"/>
          <w:color w:val="000000" w:themeColor="text1"/>
          <w:sz w:val="28"/>
          <w:szCs w:val="28"/>
        </w:rPr>
        <w:t xml:space="preserve">(далее - «Администрация поселения»), осуществляемых по запросу Заявителя при </w:t>
      </w:r>
      <w:r w:rsidRPr="009D7708">
        <w:rPr>
          <w:rFonts w:eastAsia="MS Mincho"/>
          <w:bCs/>
          <w:color w:val="000000" w:themeColor="text1"/>
          <w:sz w:val="28"/>
          <w:szCs w:val="28"/>
        </w:rPr>
        <w:t>бесплатном предоставление земельных участков</w:t>
      </w:r>
      <w:r w:rsidRPr="009D7708">
        <w:rPr>
          <w:rFonts w:eastAsia="MS Mincho"/>
          <w:color w:val="000000" w:themeColor="text1"/>
          <w:sz w:val="28"/>
          <w:szCs w:val="28"/>
        </w:rPr>
        <w:t xml:space="preserve">. </w:t>
      </w:r>
      <w:proofErr w:type="gramEnd"/>
    </w:p>
    <w:p w14:paraId="5555E7C0" w14:textId="77777777" w:rsidR="009D7708" w:rsidRPr="009D7708" w:rsidRDefault="009D7708" w:rsidP="009D7708">
      <w:pPr>
        <w:ind w:firstLine="709"/>
        <w:contextualSpacing/>
        <w:jc w:val="both"/>
        <w:rPr>
          <w:rFonts w:eastAsia="MS Mincho"/>
          <w:color w:val="000000" w:themeColor="text1"/>
          <w:sz w:val="28"/>
          <w:szCs w:val="28"/>
          <w:lang w:val="x-none"/>
        </w:rPr>
      </w:pPr>
      <w:r w:rsidRPr="009D7708">
        <w:rPr>
          <w:rFonts w:eastAsia="MS Mincho"/>
          <w:color w:val="000000" w:themeColor="text1"/>
          <w:sz w:val="28"/>
          <w:szCs w:val="28"/>
        </w:rPr>
        <w:t>2. Административным регламентом также устанавливается порядок взаимодействия между структурными подразделениями Администрации поселения, их должностными лицами, взаимодействия Администрации поселения с Заявителями, иными органами государственной власти и органами муниципального поселения муниципальных образований поселений, учреждениями и организациями при предоставлении муниципальной услуги.</w:t>
      </w:r>
    </w:p>
    <w:p w14:paraId="5BA883EB" w14:textId="77777777" w:rsidR="009D7708" w:rsidRPr="009D7708" w:rsidRDefault="009D7708" w:rsidP="009D7708">
      <w:pPr>
        <w:widowControl w:val="0"/>
        <w:ind w:firstLine="709"/>
        <w:rPr>
          <w:rFonts w:eastAsia="DejaVu Sans" w:cs="DejaVu Sans"/>
          <w:bCs/>
          <w:color w:val="000000" w:themeColor="text1"/>
          <w:sz w:val="28"/>
          <w:szCs w:val="28"/>
          <w:lang w:bidi="ru-RU"/>
        </w:rPr>
      </w:pPr>
    </w:p>
    <w:p w14:paraId="6AD9C009" w14:textId="77777777" w:rsidR="009D7708" w:rsidRPr="000C2D35" w:rsidRDefault="009D7708" w:rsidP="009D7708">
      <w:pPr>
        <w:widowControl w:val="0"/>
        <w:ind w:firstLine="709"/>
        <w:jc w:val="center"/>
        <w:rPr>
          <w:rFonts w:eastAsia="DejaVu Sans" w:cs="DejaVu Sans"/>
          <w:b/>
          <w:color w:val="000000" w:themeColor="text1"/>
          <w:sz w:val="28"/>
          <w:szCs w:val="28"/>
          <w:lang w:bidi="ru-RU"/>
        </w:rPr>
      </w:pPr>
      <w:r w:rsidRPr="000C2D35">
        <w:rPr>
          <w:rFonts w:eastAsia="DejaVu Sans" w:cs="DejaVu Sans"/>
          <w:b/>
          <w:color w:val="000000" w:themeColor="text1"/>
          <w:sz w:val="28"/>
          <w:szCs w:val="28"/>
          <w:lang w:bidi="ru-RU"/>
        </w:rPr>
        <w:t>Круг заявителей</w:t>
      </w:r>
    </w:p>
    <w:p w14:paraId="3EA9082A" w14:textId="77777777" w:rsidR="009D7708" w:rsidRPr="009D7708" w:rsidRDefault="009D7708" w:rsidP="009D7708">
      <w:pPr>
        <w:widowControl w:val="0"/>
        <w:ind w:firstLine="709"/>
        <w:jc w:val="center"/>
        <w:rPr>
          <w:rFonts w:eastAsia="DejaVu Sans" w:cs="DejaVu Sans"/>
          <w:bCs/>
          <w:color w:val="000000" w:themeColor="text1"/>
          <w:sz w:val="28"/>
          <w:szCs w:val="28"/>
          <w:lang w:bidi="ru-RU"/>
        </w:rPr>
      </w:pPr>
    </w:p>
    <w:p w14:paraId="75AB0680"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3. Заявителями на предоставление муниципальной услуги являются физические лица, либо их уполномоченные представители, желающие получит земельный участок в собственность бесплатно, имеющие право на бесплатное предоставление земельного участка, обратившихся с заявлением о предоставлении муниципальной услуги, выраженным в письменной или электронной форме (далее – заявитель).</w:t>
      </w:r>
    </w:p>
    <w:p w14:paraId="3D255523"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p>
    <w:p w14:paraId="5C3FE446" w14:textId="77777777" w:rsidR="009D7708" w:rsidRPr="009D7708" w:rsidRDefault="009D7708" w:rsidP="009D7708">
      <w:pPr>
        <w:widowControl w:val="0"/>
        <w:autoSpaceDE w:val="0"/>
        <w:autoSpaceDN w:val="0"/>
        <w:adjustRightInd w:val="0"/>
        <w:ind w:firstLine="709"/>
        <w:jc w:val="center"/>
        <w:outlineLvl w:val="3"/>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Порядок информирования о предоставлении муниципальной услуги</w:t>
      </w:r>
    </w:p>
    <w:p w14:paraId="1A2532FD"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p>
    <w:p w14:paraId="2021DA6C"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4. Порядок информирования о предоставлении муниципальной услуги:</w:t>
      </w:r>
    </w:p>
    <w:p w14:paraId="4DC511CA" w14:textId="77777777" w:rsidR="009D7708" w:rsidRPr="009D7708" w:rsidRDefault="009D7708" w:rsidP="009D7708">
      <w:pPr>
        <w:widowControl w:val="0"/>
        <w:autoSpaceDE w:val="0"/>
        <w:autoSpaceDN w:val="0"/>
        <w:adjustRightInd w:val="0"/>
        <w:ind w:firstLine="709"/>
        <w:rPr>
          <w:color w:val="000000" w:themeColor="text1"/>
          <w:sz w:val="28"/>
          <w:szCs w:val="28"/>
        </w:rPr>
      </w:pPr>
    </w:p>
    <w:p w14:paraId="1C4840D6" w14:textId="74A8D78E" w:rsidR="009D7708" w:rsidRPr="009D7708" w:rsidRDefault="009D7708" w:rsidP="009D7708">
      <w:pPr>
        <w:widowControl w:val="0"/>
        <w:autoSpaceDE w:val="0"/>
        <w:autoSpaceDN w:val="0"/>
        <w:adjustRightInd w:val="0"/>
        <w:ind w:firstLine="709"/>
        <w:rPr>
          <w:color w:val="000000" w:themeColor="text1"/>
          <w:sz w:val="28"/>
          <w:szCs w:val="28"/>
        </w:rPr>
      </w:pPr>
      <w:r w:rsidRPr="009D7708">
        <w:rPr>
          <w:color w:val="000000" w:themeColor="text1"/>
          <w:sz w:val="28"/>
          <w:szCs w:val="28"/>
        </w:rPr>
        <w:t xml:space="preserve">1) Администрация </w:t>
      </w:r>
      <w:r w:rsidRPr="009D7708">
        <w:rPr>
          <w:bCs/>
          <w:color w:val="000000" w:themeColor="text1"/>
          <w:sz w:val="28"/>
          <w:szCs w:val="28"/>
        </w:rPr>
        <w:t>сельского поселения «сел</w:t>
      </w:r>
      <w:r w:rsidR="0086391F">
        <w:rPr>
          <w:bCs/>
          <w:color w:val="000000" w:themeColor="text1"/>
          <w:sz w:val="28"/>
          <w:szCs w:val="28"/>
        </w:rPr>
        <w:t xml:space="preserve">о </w:t>
      </w:r>
      <w:proofErr w:type="spellStart"/>
      <w:r w:rsidR="0086391F">
        <w:rPr>
          <w:bCs/>
          <w:color w:val="000000" w:themeColor="text1"/>
          <w:sz w:val="28"/>
          <w:szCs w:val="28"/>
        </w:rPr>
        <w:t>Даркуш-Казмаляр</w:t>
      </w:r>
      <w:proofErr w:type="spellEnd"/>
      <w:r w:rsidRPr="009D7708">
        <w:rPr>
          <w:bCs/>
          <w:color w:val="000000" w:themeColor="text1"/>
          <w:sz w:val="28"/>
          <w:szCs w:val="28"/>
        </w:rPr>
        <w:t>»</w:t>
      </w:r>
      <w:r>
        <w:rPr>
          <w:bCs/>
          <w:color w:val="000000" w:themeColor="text1"/>
          <w:sz w:val="28"/>
          <w:szCs w:val="28"/>
        </w:rPr>
        <w:t xml:space="preserve"> </w:t>
      </w:r>
      <w:r w:rsidRPr="009D7708">
        <w:rPr>
          <w:color w:val="000000" w:themeColor="text1"/>
          <w:sz w:val="28"/>
          <w:szCs w:val="28"/>
        </w:rPr>
        <w:t>(далее – Администрация поселения) расположена по адресу: 3687</w:t>
      </w:r>
      <w:r w:rsidR="0086391F">
        <w:rPr>
          <w:color w:val="000000" w:themeColor="text1"/>
          <w:sz w:val="28"/>
          <w:szCs w:val="28"/>
        </w:rPr>
        <w:t>6</w:t>
      </w:r>
      <w:r>
        <w:rPr>
          <w:color w:val="000000" w:themeColor="text1"/>
          <w:sz w:val="28"/>
          <w:szCs w:val="28"/>
        </w:rPr>
        <w:t>9</w:t>
      </w:r>
      <w:r w:rsidRPr="009D7708">
        <w:rPr>
          <w:color w:val="000000" w:themeColor="text1"/>
          <w:sz w:val="28"/>
          <w:szCs w:val="28"/>
        </w:rPr>
        <w:t>, Республика Дагестан, Сулейман-</w:t>
      </w:r>
      <w:proofErr w:type="spellStart"/>
      <w:r w:rsidRPr="009D7708">
        <w:rPr>
          <w:color w:val="000000" w:themeColor="text1"/>
          <w:sz w:val="28"/>
          <w:szCs w:val="28"/>
        </w:rPr>
        <w:t>Стальский</w:t>
      </w:r>
      <w:proofErr w:type="spellEnd"/>
      <w:r w:rsidRPr="009D7708">
        <w:rPr>
          <w:color w:val="000000" w:themeColor="text1"/>
          <w:sz w:val="28"/>
          <w:szCs w:val="28"/>
        </w:rPr>
        <w:t xml:space="preserve"> район, </w:t>
      </w:r>
      <w:proofErr w:type="spellStart"/>
      <w:r w:rsidRPr="009D7708">
        <w:rPr>
          <w:color w:val="000000" w:themeColor="text1"/>
          <w:sz w:val="28"/>
          <w:szCs w:val="28"/>
        </w:rPr>
        <w:t>с</w:t>
      </w:r>
      <w:proofErr w:type="gramStart"/>
      <w:r w:rsidRPr="009D7708">
        <w:rPr>
          <w:color w:val="000000" w:themeColor="text1"/>
          <w:sz w:val="28"/>
          <w:szCs w:val="28"/>
        </w:rPr>
        <w:t>.</w:t>
      </w:r>
      <w:r w:rsidR="0086391F">
        <w:rPr>
          <w:color w:val="000000" w:themeColor="text1"/>
          <w:sz w:val="28"/>
          <w:szCs w:val="28"/>
        </w:rPr>
        <w:t>Д</w:t>
      </w:r>
      <w:proofErr w:type="gramEnd"/>
      <w:r w:rsidR="0086391F">
        <w:rPr>
          <w:color w:val="000000" w:themeColor="text1"/>
          <w:sz w:val="28"/>
          <w:szCs w:val="28"/>
        </w:rPr>
        <w:t>аркуш-Казмаляр</w:t>
      </w:r>
      <w:proofErr w:type="spellEnd"/>
      <w:r>
        <w:rPr>
          <w:color w:val="000000" w:themeColor="text1"/>
          <w:sz w:val="28"/>
          <w:szCs w:val="28"/>
        </w:rPr>
        <w:t xml:space="preserve">, ул. </w:t>
      </w:r>
      <w:proofErr w:type="spellStart"/>
      <w:r w:rsidR="0086391F">
        <w:rPr>
          <w:color w:val="000000" w:themeColor="text1"/>
          <w:sz w:val="28"/>
          <w:szCs w:val="28"/>
        </w:rPr>
        <w:t>М.Ярагского</w:t>
      </w:r>
      <w:proofErr w:type="spellEnd"/>
      <w:r>
        <w:rPr>
          <w:color w:val="000000" w:themeColor="text1"/>
          <w:sz w:val="28"/>
          <w:szCs w:val="28"/>
        </w:rPr>
        <w:t>, 4</w:t>
      </w:r>
      <w:r w:rsidRPr="009D7708">
        <w:rPr>
          <w:color w:val="000000" w:themeColor="text1"/>
          <w:sz w:val="28"/>
          <w:szCs w:val="28"/>
        </w:rPr>
        <w:t xml:space="preserve">. Телефон: </w:t>
      </w:r>
      <w:r w:rsidR="0086391F">
        <w:rPr>
          <w:rFonts w:cs="Arial"/>
          <w:color w:val="000000" w:themeColor="text1"/>
          <w:sz w:val="28"/>
          <w:szCs w:val="28"/>
        </w:rPr>
        <w:t>89632380067</w:t>
      </w:r>
      <w:r w:rsidRPr="009D7708">
        <w:rPr>
          <w:color w:val="000000" w:themeColor="text1"/>
          <w:sz w:val="28"/>
          <w:szCs w:val="28"/>
        </w:rPr>
        <w:t xml:space="preserve">, адрес электронной почты: </w:t>
      </w:r>
      <w:proofErr w:type="spellStart"/>
      <w:r w:rsidR="0086391F">
        <w:rPr>
          <w:color w:val="000000" w:themeColor="text1"/>
          <w:sz w:val="28"/>
          <w:szCs w:val="28"/>
          <w:lang w:val="en-US"/>
        </w:rPr>
        <w:t>darkushkazmalyar</w:t>
      </w:r>
      <w:proofErr w:type="spellEnd"/>
      <w:r w:rsidRPr="009D7708">
        <w:rPr>
          <w:color w:val="000000" w:themeColor="text1"/>
          <w:sz w:val="28"/>
          <w:szCs w:val="28"/>
        </w:rPr>
        <w:t>@</w:t>
      </w:r>
      <w:r>
        <w:rPr>
          <w:color w:val="000000" w:themeColor="text1"/>
          <w:sz w:val="28"/>
          <w:szCs w:val="28"/>
          <w:lang w:val="en-US"/>
        </w:rPr>
        <w:t>mail</w:t>
      </w:r>
      <w:r w:rsidRPr="009D7708">
        <w:rPr>
          <w:color w:val="000000" w:themeColor="text1"/>
          <w:sz w:val="28"/>
          <w:szCs w:val="28"/>
        </w:rPr>
        <w:t>.</w:t>
      </w:r>
      <w:proofErr w:type="spellStart"/>
      <w:r>
        <w:rPr>
          <w:color w:val="000000" w:themeColor="text1"/>
          <w:sz w:val="28"/>
          <w:szCs w:val="28"/>
          <w:lang w:val="en-US"/>
        </w:rPr>
        <w:t>ru</w:t>
      </w:r>
      <w:proofErr w:type="spellEnd"/>
    </w:p>
    <w:p w14:paraId="1AEC0C0A" w14:textId="326CC8C9" w:rsidR="009D7708" w:rsidRPr="009D7708" w:rsidRDefault="009D7708" w:rsidP="009D7708">
      <w:pPr>
        <w:widowControl w:val="0"/>
        <w:autoSpaceDE w:val="0"/>
        <w:autoSpaceDN w:val="0"/>
        <w:adjustRightInd w:val="0"/>
        <w:ind w:firstLine="709"/>
        <w:rPr>
          <w:color w:val="000000" w:themeColor="text1"/>
          <w:sz w:val="28"/>
          <w:szCs w:val="28"/>
        </w:rPr>
      </w:pPr>
      <w:r w:rsidRPr="009D7708">
        <w:rPr>
          <w:color w:val="000000" w:themeColor="text1"/>
          <w:sz w:val="28"/>
          <w:szCs w:val="28"/>
        </w:rPr>
        <w:t xml:space="preserve">       Муниципальная услуга предоставляется сельским поселением </w:t>
      </w:r>
      <w:r w:rsidR="0086391F">
        <w:rPr>
          <w:color w:val="000000" w:themeColor="text1"/>
          <w:sz w:val="28"/>
          <w:szCs w:val="28"/>
        </w:rPr>
        <w:t xml:space="preserve">«село </w:t>
      </w:r>
      <w:proofErr w:type="spellStart"/>
      <w:r w:rsidR="0086391F">
        <w:rPr>
          <w:color w:val="000000" w:themeColor="text1"/>
          <w:sz w:val="28"/>
          <w:szCs w:val="28"/>
        </w:rPr>
        <w:t>Даркуш-Казмаляр</w:t>
      </w:r>
      <w:proofErr w:type="spellEnd"/>
      <w:r>
        <w:rPr>
          <w:color w:val="000000" w:themeColor="text1"/>
          <w:sz w:val="28"/>
          <w:szCs w:val="28"/>
        </w:rPr>
        <w:t xml:space="preserve">» </w:t>
      </w:r>
      <w:r w:rsidRPr="009D7708">
        <w:rPr>
          <w:color w:val="000000" w:themeColor="text1"/>
          <w:sz w:val="28"/>
          <w:szCs w:val="28"/>
        </w:rPr>
        <w:t xml:space="preserve">(далее - Администрация). </w:t>
      </w:r>
    </w:p>
    <w:p w14:paraId="6C969B3F"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p>
    <w:p w14:paraId="68CEA1E4" w14:textId="77777777" w:rsidR="009D7708" w:rsidRPr="009D7708" w:rsidRDefault="009D7708" w:rsidP="009D7708">
      <w:pPr>
        <w:widowControl w:val="0"/>
        <w:ind w:firstLine="709"/>
        <w:jc w:val="both"/>
        <w:rPr>
          <w:rFonts w:eastAsia="DejaVu Sans"/>
          <w:color w:val="000000" w:themeColor="text1"/>
          <w:sz w:val="28"/>
          <w:szCs w:val="28"/>
          <w:lang w:bidi="ru-RU"/>
        </w:rPr>
      </w:pPr>
      <w:r w:rsidRPr="009D7708">
        <w:rPr>
          <w:rFonts w:eastAsia="DejaVu Sans" w:cs="DejaVu Sans"/>
          <w:color w:val="000000" w:themeColor="text1"/>
          <w:sz w:val="28"/>
          <w:szCs w:val="28"/>
          <w:lang w:bidi="ru-RU"/>
        </w:rPr>
        <w:t xml:space="preserve">         График приёма посетителей, за исключением выходных (суббота – воскресенье), нерабочих праздничных дней, установленных </w:t>
      </w:r>
      <w:hyperlink r:id="rId10" w:history="1">
        <w:r w:rsidRPr="009D7708">
          <w:rPr>
            <w:rFonts w:eastAsia="DejaVu Sans" w:cs="DejaVu Sans"/>
            <w:color w:val="000000" w:themeColor="text1"/>
            <w:sz w:val="28"/>
            <w:szCs w:val="28"/>
            <w:lang w:bidi="ru-RU"/>
          </w:rPr>
          <w:t>статьей 112</w:t>
        </w:r>
      </w:hyperlink>
      <w:r w:rsidRPr="009D7708">
        <w:rPr>
          <w:rFonts w:eastAsia="DejaVu Sans" w:cs="DejaVu Sans"/>
          <w:color w:val="000000" w:themeColor="text1"/>
          <w:sz w:val="28"/>
          <w:szCs w:val="28"/>
          <w:lang w:bidi="ru-RU"/>
        </w:rPr>
        <w:t xml:space="preserve"> Трудового кодекса Российской Федерации:</w:t>
      </w:r>
    </w:p>
    <w:p w14:paraId="5A259825"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понедельник – пятница с 8.00 часов до 17-00 часов, перерыв на обед с 12-00 часов до 13-00 часов.</w:t>
      </w:r>
    </w:p>
    <w:p w14:paraId="6F4AA7FE" w14:textId="77777777" w:rsidR="009D7708" w:rsidRPr="009D7708" w:rsidRDefault="009D7708" w:rsidP="009D7708">
      <w:pPr>
        <w:widowControl w:val="0"/>
        <w:autoSpaceDE w:val="0"/>
        <w:autoSpaceDN w:val="0"/>
        <w:adjustRightInd w:val="0"/>
        <w:ind w:firstLine="709"/>
        <w:jc w:val="both"/>
        <w:outlineLvl w:val="1"/>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xml:space="preserve">         В день, предшествующий нерабочему праздничному дню, график работы Администрация изменяется (продолжительность рабочего дня уменьшается на один час).</w:t>
      </w:r>
    </w:p>
    <w:p w14:paraId="1E1BB256"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2) Информация о муниципальной услуге и процедурах её предоставления представляется:</w:t>
      </w:r>
    </w:p>
    <w:p w14:paraId="279558D9"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непосредственно специалистами Администрации;</w:t>
      </w:r>
    </w:p>
    <w:p w14:paraId="277E3AE0"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с использованием средств телефонной связи;</w:t>
      </w:r>
    </w:p>
    <w:p w14:paraId="30A56623" w14:textId="0FD767E5"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 xml:space="preserve">- посредством размещения в информационно-телекоммуникационных сетях общего пользования на официальном Интернет-сайте Администрации, также в государственной информационной системе сельского поселения </w:t>
      </w:r>
      <w:r>
        <w:rPr>
          <w:color w:val="000000" w:themeColor="text1"/>
          <w:sz w:val="28"/>
          <w:szCs w:val="28"/>
        </w:rPr>
        <w:t>«сел</w:t>
      </w:r>
      <w:r w:rsidR="0086391F">
        <w:rPr>
          <w:color w:val="000000" w:themeColor="text1"/>
          <w:sz w:val="28"/>
          <w:szCs w:val="28"/>
        </w:rPr>
        <w:t xml:space="preserve">о </w:t>
      </w:r>
      <w:proofErr w:type="spellStart"/>
      <w:r w:rsidR="0086391F">
        <w:rPr>
          <w:color w:val="000000" w:themeColor="text1"/>
          <w:sz w:val="28"/>
          <w:szCs w:val="28"/>
        </w:rPr>
        <w:t>Даркуш-Казмаляр</w:t>
      </w:r>
      <w:proofErr w:type="spellEnd"/>
      <w:r>
        <w:rPr>
          <w:color w:val="000000" w:themeColor="text1"/>
          <w:sz w:val="28"/>
          <w:szCs w:val="28"/>
        </w:rPr>
        <w:t xml:space="preserve">» </w:t>
      </w:r>
      <w:r w:rsidRPr="009D7708">
        <w:rPr>
          <w:color w:val="000000" w:themeColor="text1"/>
          <w:sz w:val="28"/>
          <w:szCs w:val="28"/>
        </w:rPr>
        <w:t>или в «Единый портал государственных и муниципальных услуг (функций)» (далее - Единый портал);</w:t>
      </w:r>
    </w:p>
    <w:p w14:paraId="544C207C"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 путем публикаций в средствах массовой информации;</w:t>
      </w:r>
    </w:p>
    <w:p w14:paraId="078711BD"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 на стендах в помещении Администрации.</w:t>
      </w:r>
    </w:p>
    <w:p w14:paraId="63C02738" w14:textId="77777777" w:rsidR="009D7708" w:rsidRPr="009D7708" w:rsidRDefault="009D7708" w:rsidP="009D7708">
      <w:pPr>
        <w:widowControl w:val="0"/>
        <w:ind w:firstLine="709"/>
        <w:jc w:val="both"/>
        <w:rPr>
          <w:rFonts w:eastAsia="DejaVu Sans"/>
          <w:color w:val="000000" w:themeColor="text1"/>
          <w:sz w:val="28"/>
          <w:szCs w:val="28"/>
          <w:lang w:bidi="ru-RU"/>
        </w:rPr>
      </w:pPr>
      <w:r w:rsidRPr="009D7708">
        <w:rPr>
          <w:rFonts w:eastAsia="DejaVu Sans" w:cs="DejaVu Sans"/>
          <w:color w:val="000000" w:themeColor="text1"/>
          <w:sz w:val="28"/>
          <w:szCs w:val="28"/>
          <w:lang w:bidi="ru-RU"/>
        </w:rPr>
        <w:t>3) Для получения информации о муниципальной услуге, процедурах её предоставления, ходе предоставления муниципальной услуги заинтересованные лица вправе обращаться:</w:t>
      </w:r>
    </w:p>
    <w:p w14:paraId="5DAD8BF3"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в устной форме лично или по телефону к специалистам Администрации, участвующим в предоставлении муниципальной услуги;</w:t>
      </w:r>
    </w:p>
    <w:p w14:paraId="65DEC5BD"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в письменной форме лично или почтой в адрес Администрации;</w:t>
      </w:r>
    </w:p>
    <w:p w14:paraId="2E54C30C"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xml:space="preserve">Информирование заявителей проводится в двух формах: </w:t>
      </w:r>
      <w:proofErr w:type="gramStart"/>
      <w:r w:rsidRPr="009D7708">
        <w:rPr>
          <w:rFonts w:eastAsia="DejaVu Sans" w:cs="DejaVu Sans"/>
          <w:color w:val="000000" w:themeColor="text1"/>
          <w:sz w:val="28"/>
          <w:szCs w:val="28"/>
          <w:lang w:bidi="ru-RU"/>
        </w:rPr>
        <w:t>устной</w:t>
      </w:r>
      <w:proofErr w:type="gramEnd"/>
      <w:r w:rsidRPr="009D7708">
        <w:rPr>
          <w:rFonts w:eastAsia="DejaVu Sans" w:cs="DejaVu Sans"/>
          <w:color w:val="000000" w:themeColor="text1"/>
          <w:sz w:val="28"/>
          <w:szCs w:val="28"/>
          <w:lang w:bidi="ru-RU"/>
        </w:rPr>
        <w:t xml:space="preserve"> и письменной.</w:t>
      </w:r>
    </w:p>
    <w:p w14:paraId="04CB5F9B"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Информирование осуществляется по вопросам предоставления муниципальной услуги, к числу которых относятся:</w:t>
      </w:r>
    </w:p>
    <w:p w14:paraId="091F7249"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краткое описание порядка оказания муниципальной услуги;</w:t>
      </w:r>
    </w:p>
    <w:p w14:paraId="16701E1C"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перечни документов, необходимых для оказания муниципальной услуги, и требования, предъявляемые к этим документам;</w:t>
      </w:r>
    </w:p>
    <w:p w14:paraId="663FC580"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о ходе рассмотрения заявления;</w:t>
      </w:r>
    </w:p>
    <w:p w14:paraId="3788BB95"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о принятом по заявлению решении;</w:t>
      </w:r>
    </w:p>
    <w:p w14:paraId="1391152E"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о сроке завершения оформления документов и возможности их получения.</w:t>
      </w:r>
    </w:p>
    <w:p w14:paraId="3FE63537"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При ответах на телефонные звонки и обращения заявителей лично в приемные часы, специалисты Администрации, участвующие в предоставлении муниципальной услуги,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поступил звонок, и фамилии специалиста, принявшего телефонный звонок.</w:t>
      </w:r>
    </w:p>
    <w:p w14:paraId="7D945EF6"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При невозможности специалиста, принявшего звонок, самостоятельно ответить на поставленные вопросы обратившемуся лицу сообщается телефонный номер, по которому можно получить интересующую его информацию.</w:t>
      </w:r>
    </w:p>
    <w:p w14:paraId="400BF75B"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Устное информирование обратившегося лица осуществляется не более 15 минут.</w:t>
      </w:r>
    </w:p>
    <w:p w14:paraId="261D3ECB"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В случае если для подготовки ответа требуется продолжительное время, специалист, осуществляющий устное информирование, предлагает направить обращение о предоставлении письменной информации по вопросам предоставления муниципальной услуги, либо назначает другое удобное для заинтересованного лица время для устного информирования.</w:t>
      </w:r>
    </w:p>
    <w:p w14:paraId="4AFEB854"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xml:space="preserve">         Письменное информирование по вопросам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w:t>
      </w:r>
    </w:p>
    <w:p w14:paraId="28F24C67"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xml:space="preserve">        Обращение заинтересованного лица регистрируются в день его представления в порядке, определенном Инструкцией по делопроизводству в Администрации.</w:t>
      </w:r>
    </w:p>
    <w:p w14:paraId="7269D5BE" w14:textId="0AA31E24"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xml:space="preserve">Ответ на обращение дается в течение 30 дней со дня регистрации письменного обращения в </w:t>
      </w:r>
      <w:r w:rsidR="00CE530C" w:rsidRPr="009D7708">
        <w:rPr>
          <w:rFonts w:eastAsia="DejaVu Sans" w:cs="DejaVu Sans"/>
          <w:color w:val="000000" w:themeColor="text1"/>
          <w:sz w:val="28"/>
          <w:szCs w:val="28"/>
          <w:lang w:bidi="ru-RU"/>
        </w:rPr>
        <w:t>Администрацию</w:t>
      </w:r>
      <w:r w:rsidRPr="009D7708">
        <w:rPr>
          <w:rFonts w:eastAsia="DejaVu Sans" w:cs="DejaVu Sans"/>
          <w:color w:val="000000" w:themeColor="text1"/>
          <w:sz w:val="28"/>
          <w:szCs w:val="28"/>
          <w:lang w:bidi="ru-RU"/>
        </w:rPr>
        <w:t>.</w:t>
      </w:r>
    </w:p>
    <w:p w14:paraId="6139E16B"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xml:space="preserve">       Специалисты Администрации обеспечивают объективное, всестороннее и своевременное рассмотрение обращения, готовят письменный ответ по существу поставленных вопросов.</w:t>
      </w:r>
    </w:p>
    <w:p w14:paraId="0489A868" w14:textId="77777777" w:rsidR="009D7708" w:rsidRPr="009D7708" w:rsidRDefault="009D7708" w:rsidP="009D7708">
      <w:pPr>
        <w:widowControl w:val="0"/>
        <w:autoSpaceDE w:val="0"/>
        <w:autoSpaceDN w:val="0"/>
        <w:adjustRightInd w:val="0"/>
        <w:ind w:firstLine="709"/>
        <w:jc w:val="both"/>
        <w:rPr>
          <w:rFonts w:eastAsia="DejaVu Sans" w:cs="DejaVu Sans"/>
          <w:bCs/>
          <w:color w:val="000000" w:themeColor="text1"/>
          <w:sz w:val="28"/>
          <w:szCs w:val="28"/>
          <w:lang w:bidi="ru-RU"/>
        </w:rPr>
      </w:pPr>
      <w:r w:rsidRPr="009D7708">
        <w:rPr>
          <w:rFonts w:eastAsia="DejaVu Sans" w:cs="DejaVu Sans"/>
          <w:bCs/>
          <w:color w:val="000000" w:themeColor="text1"/>
          <w:sz w:val="28"/>
          <w:szCs w:val="28"/>
          <w:lang w:bidi="ru-RU"/>
        </w:rPr>
        <w:t xml:space="preserve">         Ответ на обращение, содержащий фамилию и номер телефона исполнителя, подписывается руководителем структурного подразделения, являющегося исполнителем муниципальной услуги, либо уполномоченным им лицом и направляется в форме электронного документа по адресу электронной почты или в письменной форме по почтовому адресу, указанным в обращении.</w:t>
      </w:r>
    </w:p>
    <w:p w14:paraId="300E4BCA"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xml:space="preserve">           В случае если в обращении о предоставлении письменной информации не указаны фамилия заинтересованного лица, направившего обращение, или почтовый адрес, по которому должен быть направлен ответ, ответ на обращение не дается.</w:t>
      </w:r>
    </w:p>
    <w:p w14:paraId="2F7E4C17"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p>
    <w:p w14:paraId="1B39E1AE" w14:textId="77777777" w:rsidR="009D7708" w:rsidRPr="009D7708" w:rsidRDefault="009D7708" w:rsidP="009D7708">
      <w:pPr>
        <w:widowControl w:val="0"/>
        <w:autoSpaceDE w:val="0"/>
        <w:ind w:firstLine="709"/>
        <w:jc w:val="center"/>
        <w:rPr>
          <w:rFonts w:eastAsia="DejaVu Sans" w:cs="DejaVu Sans"/>
          <w:b/>
          <w:color w:val="000000" w:themeColor="text1"/>
          <w:sz w:val="28"/>
          <w:szCs w:val="28"/>
          <w:lang w:bidi="ru-RU"/>
        </w:rPr>
      </w:pPr>
      <w:r w:rsidRPr="009D7708">
        <w:rPr>
          <w:rFonts w:eastAsia="DejaVu Sans" w:cs="DejaVu Sans"/>
          <w:b/>
          <w:color w:val="000000" w:themeColor="text1"/>
          <w:sz w:val="28"/>
          <w:szCs w:val="28"/>
          <w:lang w:bidi="ru-RU"/>
        </w:rPr>
        <w:t>II. Стандарт предоставления муниципальной услуги</w:t>
      </w:r>
    </w:p>
    <w:p w14:paraId="16938317" w14:textId="77777777" w:rsidR="009D7708" w:rsidRPr="009D7708" w:rsidRDefault="009D7708" w:rsidP="009D7708">
      <w:pPr>
        <w:widowControl w:val="0"/>
        <w:autoSpaceDE w:val="0"/>
        <w:ind w:firstLine="709"/>
        <w:jc w:val="center"/>
        <w:rPr>
          <w:rFonts w:eastAsia="DejaVu Sans" w:cs="DejaVu Sans"/>
          <w:color w:val="000000" w:themeColor="text1"/>
          <w:sz w:val="28"/>
          <w:szCs w:val="28"/>
          <w:lang w:bidi="ru-RU"/>
        </w:rPr>
      </w:pPr>
    </w:p>
    <w:p w14:paraId="3418C9A5"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r w:rsidRPr="009D7708">
        <w:rPr>
          <w:rFonts w:eastAsia="DejaVu Sans" w:cs="DejaVu Sans"/>
          <w:bCs/>
          <w:iCs/>
          <w:color w:val="000000" w:themeColor="text1"/>
          <w:sz w:val="28"/>
          <w:szCs w:val="28"/>
          <w:lang w:bidi="ru-RU"/>
        </w:rPr>
        <w:t xml:space="preserve">5. Наименование муниципальной услуги: </w:t>
      </w:r>
      <w:r w:rsidRPr="009D7708">
        <w:rPr>
          <w:rFonts w:eastAsia="DejaVu Sans" w:cs="DejaVu Sans"/>
          <w:color w:val="000000" w:themeColor="text1"/>
          <w:sz w:val="28"/>
          <w:szCs w:val="28"/>
          <w:lang w:bidi="ru-RU"/>
        </w:rPr>
        <w:t>«</w:t>
      </w:r>
      <w:r w:rsidRPr="009D7708">
        <w:rPr>
          <w:rFonts w:eastAsia="DejaVu Sans" w:cs="DejaVu Sans"/>
          <w:bCs/>
          <w:color w:val="000000" w:themeColor="text1"/>
          <w:sz w:val="28"/>
          <w:szCs w:val="28"/>
          <w:lang w:bidi="ru-RU"/>
        </w:rPr>
        <w:t>Постановка граждан на учет в качестве лиц, имеющих право на предоставление земельных участков в собственность бесплатно»</w:t>
      </w:r>
      <w:r w:rsidRPr="009D7708">
        <w:rPr>
          <w:rFonts w:eastAsia="DejaVu Sans" w:cs="DejaVu Sans"/>
          <w:color w:val="000000" w:themeColor="text1"/>
          <w:sz w:val="28"/>
          <w:szCs w:val="28"/>
          <w:lang w:bidi="ru-RU"/>
        </w:rPr>
        <w:t>.</w:t>
      </w:r>
    </w:p>
    <w:p w14:paraId="35FC92F0" w14:textId="5DA8E40B" w:rsidR="009D7708" w:rsidRPr="009D7708" w:rsidRDefault="009D7708" w:rsidP="009D7708">
      <w:pPr>
        <w:widowControl w:val="0"/>
        <w:autoSpaceDE w:val="0"/>
        <w:autoSpaceDN w:val="0"/>
        <w:adjustRightInd w:val="0"/>
        <w:ind w:firstLine="709"/>
        <w:jc w:val="both"/>
        <w:outlineLvl w:val="1"/>
        <w:rPr>
          <w:rFonts w:eastAsia="DejaVu Sans" w:cs="DejaVu Sans"/>
          <w:color w:val="000000" w:themeColor="text1"/>
          <w:sz w:val="28"/>
          <w:szCs w:val="28"/>
          <w:lang w:bidi="ru-RU"/>
        </w:rPr>
      </w:pPr>
      <w:r w:rsidRPr="009D7708">
        <w:rPr>
          <w:rFonts w:eastAsia="DejaVu Sans" w:cs="DejaVu Sans"/>
          <w:bCs/>
          <w:color w:val="000000" w:themeColor="text1"/>
          <w:sz w:val="28"/>
          <w:szCs w:val="28"/>
          <w:lang w:bidi="ru-RU"/>
        </w:rPr>
        <w:t xml:space="preserve">6. Наименование органа муниципального поселения, предоставляющего муниципальную услугу: </w:t>
      </w:r>
      <w:r w:rsidRPr="009D7708">
        <w:rPr>
          <w:rFonts w:eastAsia="DejaVu Sans" w:cs="DejaVu Sans"/>
          <w:color w:val="000000" w:themeColor="text1"/>
          <w:sz w:val="28"/>
          <w:szCs w:val="28"/>
          <w:lang w:bidi="ru-RU"/>
        </w:rPr>
        <w:t xml:space="preserve">Администрация сельского поселения </w:t>
      </w:r>
      <w:r>
        <w:rPr>
          <w:rFonts w:eastAsia="DejaVu Sans" w:cs="DejaVu Sans"/>
          <w:color w:val="000000" w:themeColor="text1"/>
          <w:sz w:val="28"/>
          <w:szCs w:val="28"/>
          <w:lang w:bidi="ru-RU"/>
        </w:rPr>
        <w:t>«сел</w:t>
      </w:r>
      <w:r w:rsidR="00B84470">
        <w:rPr>
          <w:rFonts w:eastAsia="DejaVu Sans" w:cs="DejaVu Sans"/>
          <w:color w:val="000000" w:themeColor="text1"/>
          <w:sz w:val="28"/>
          <w:szCs w:val="28"/>
          <w:lang w:bidi="ru-RU"/>
        </w:rPr>
        <w:t xml:space="preserve">о </w:t>
      </w:r>
      <w:proofErr w:type="spellStart"/>
      <w:r w:rsidR="00B84470">
        <w:rPr>
          <w:rFonts w:eastAsia="DejaVu Sans" w:cs="DejaVu Sans"/>
          <w:color w:val="000000" w:themeColor="text1"/>
          <w:sz w:val="28"/>
          <w:szCs w:val="28"/>
          <w:lang w:bidi="ru-RU"/>
        </w:rPr>
        <w:t>Даркуш-Казмаляр</w:t>
      </w:r>
      <w:proofErr w:type="spellEnd"/>
      <w:r>
        <w:rPr>
          <w:rFonts w:eastAsia="DejaVu Sans" w:cs="DejaVu Sans"/>
          <w:color w:val="000000" w:themeColor="text1"/>
          <w:sz w:val="28"/>
          <w:szCs w:val="28"/>
          <w:lang w:bidi="ru-RU"/>
        </w:rPr>
        <w:t xml:space="preserve">» </w:t>
      </w:r>
      <w:r w:rsidRPr="009D7708">
        <w:rPr>
          <w:rFonts w:eastAsia="DejaVu Sans" w:cs="DejaVu Sans"/>
          <w:color w:val="000000" w:themeColor="text1"/>
          <w:sz w:val="28"/>
          <w:szCs w:val="28"/>
          <w:lang w:bidi="ru-RU"/>
        </w:rPr>
        <w:t>(далее-Администрация).</w:t>
      </w:r>
    </w:p>
    <w:p w14:paraId="359DCC6B" w14:textId="5F9B661E"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xml:space="preserve">7. Наименование уполномоченного на исполнение муниципальной услуги органа: муниципальное образование администрация сельского поселения </w:t>
      </w:r>
      <w:r>
        <w:rPr>
          <w:rFonts w:eastAsia="DejaVu Sans" w:cs="DejaVu Sans"/>
          <w:color w:val="000000" w:themeColor="text1"/>
          <w:sz w:val="28"/>
          <w:szCs w:val="28"/>
          <w:lang w:bidi="ru-RU"/>
        </w:rPr>
        <w:t>«сел</w:t>
      </w:r>
      <w:r w:rsidR="00B84470">
        <w:rPr>
          <w:rFonts w:eastAsia="DejaVu Sans" w:cs="DejaVu Sans"/>
          <w:color w:val="000000" w:themeColor="text1"/>
          <w:sz w:val="28"/>
          <w:szCs w:val="28"/>
          <w:lang w:bidi="ru-RU"/>
        </w:rPr>
        <w:t xml:space="preserve">о </w:t>
      </w:r>
      <w:proofErr w:type="spellStart"/>
      <w:r w:rsidR="00B84470">
        <w:rPr>
          <w:rFonts w:eastAsia="DejaVu Sans" w:cs="DejaVu Sans"/>
          <w:color w:val="000000" w:themeColor="text1"/>
          <w:sz w:val="28"/>
          <w:szCs w:val="28"/>
          <w:lang w:bidi="ru-RU"/>
        </w:rPr>
        <w:t>Даркуш-Казмаляр</w:t>
      </w:r>
      <w:proofErr w:type="spellEnd"/>
      <w:r>
        <w:rPr>
          <w:rFonts w:eastAsia="DejaVu Sans" w:cs="DejaVu Sans"/>
          <w:color w:val="000000" w:themeColor="text1"/>
          <w:sz w:val="28"/>
          <w:szCs w:val="28"/>
          <w:lang w:bidi="ru-RU"/>
        </w:rPr>
        <w:t xml:space="preserve">» </w:t>
      </w:r>
      <w:r w:rsidRPr="009D7708">
        <w:rPr>
          <w:rFonts w:eastAsia="DejaVu Sans" w:cs="DejaVu Sans"/>
          <w:color w:val="000000" w:themeColor="text1"/>
          <w:sz w:val="28"/>
          <w:szCs w:val="28"/>
          <w:lang w:bidi="ru-RU"/>
        </w:rPr>
        <w:t>(далее – Администрации).</w:t>
      </w:r>
    </w:p>
    <w:p w14:paraId="01B7E670"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8. Специалисты Администрации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Администрацию.</w:t>
      </w:r>
    </w:p>
    <w:p w14:paraId="071007B2"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p>
    <w:p w14:paraId="0D03E334" w14:textId="77777777" w:rsidR="009D7708" w:rsidRPr="009D7708" w:rsidRDefault="009D7708" w:rsidP="009D7708">
      <w:pPr>
        <w:widowControl w:val="0"/>
        <w:ind w:firstLine="709"/>
        <w:jc w:val="center"/>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Результат предоставления муниципальной услуги.</w:t>
      </w:r>
    </w:p>
    <w:p w14:paraId="692FFA73" w14:textId="77777777" w:rsidR="009D7708" w:rsidRPr="009D7708" w:rsidRDefault="009D7708" w:rsidP="009D7708">
      <w:pPr>
        <w:widowControl w:val="0"/>
        <w:ind w:firstLine="709"/>
        <w:jc w:val="center"/>
        <w:rPr>
          <w:rFonts w:eastAsia="DejaVu Sans" w:cs="DejaVu Sans"/>
          <w:color w:val="000000" w:themeColor="text1"/>
          <w:sz w:val="28"/>
          <w:szCs w:val="28"/>
          <w:lang w:bidi="ru-RU"/>
        </w:rPr>
      </w:pPr>
    </w:p>
    <w:p w14:paraId="70A8040A"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xml:space="preserve">9. Результатом предоставления муниципальной услуги являются: </w:t>
      </w:r>
    </w:p>
    <w:p w14:paraId="78AFED03"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9.1. Постановка граждан на учет в качестве лиц, имеющих право на предоставление земельных участков в собственность бесплатно.</w:t>
      </w:r>
    </w:p>
    <w:p w14:paraId="10249630"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9.2. Отказ в постановке на учет граждан в качестве лиц, имеющих право на предоставление земельных участков в собственность бесплатно.</w:t>
      </w:r>
    </w:p>
    <w:p w14:paraId="66A259EB"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p>
    <w:p w14:paraId="7D608C32" w14:textId="77777777" w:rsidR="009D7708" w:rsidRPr="009D7708" w:rsidRDefault="009D7708" w:rsidP="009D7708">
      <w:pPr>
        <w:widowControl w:val="0"/>
        <w:ind w:left="-57" w:right="-57" w:firstLine="709"/>
        <w:contextualSpacing/>
        <w:jc w:val="center"/>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Сроки предоставления муниципальной услуги</w:t>
      </w:r>
    </w:p>
    <w:p w14:paraId="7BEF55B8" w14:textId="77777777" w:rsidR="009D7708" w:rsidRPr="009D7708" w:rsidRDefault="009D7708" w:rsidP="009D7708">
      <w:pPr>
        <w:widowControl w:val="0"/>
        <w:ind w:left="-57" w:right="-57" w:firstLine="709"/>
        <w:contextualSpacing/>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10. Срок предоставления муниципальной услуги, не может превышать 30 дней со дня подачи заявления, с момента получения заявления гражданина о предоставлении земельного участка в собственность бесплатно (далее – заявление).</w:t>
      </w:r>
    </w:p>
    <w:p w14:paraId="27B861EA" w14:textId="77777777" w:rsidR="009D7708" w:rsidRPr="009D7708" w:rsidRDefault="009D7708" w:rsidP="009D7708">
      <w:pPr>
        <w:widowControl w:val="0"/>
        <w:autoSpaceDE w:val="0"/>
        <w:autoSpaceDN w:val="0"/>
        <w:adjustRightInd w:val="0"/>
        <w:ind w:firstLine="709"/>
        <w:jc w:val="both"/>
        <w:outlineLvl w:val="1"/>
        <w:rPr>
          <w:rFonts w:eastAsia="DejaVu Sans" w:cs="DejaVu Sans"/>
          <w:bCs/>
          <w:color w:val="000000" w:themeColor="text1"/>
          <w:sz w:val="28"/>
          <w:szCs w:val="28"/>
          <w:lang w:bidi="ru-RU"/>
        </w:rPr>
      </w:pPr>
    </w:p>
    <w:p w14:paraId="67912167" w14:textId="77777777" w:rsidR="009D7708" w:rsidRPr="009D7708" w:rsidRDefault="009D7708" w:rsidP="009D7708">
      <w:pPr>
        <w:widowControl w:val="0"/>
        <w:autoSpaceDE w:val="0"/>
        <w:autoSpaceDN w:val="0"/>
        <w:adjustRightInd w:val="0"/>
        <w:ind w:firstLine="709"/>
        <w:jc w:val="center"/>
        <w:outlineLvl w:val="1"/>
        <w:rPr>
          <w:rFonts w:eastAsia="DejaVu Sans" w:cs="DejaVu Sans"/>
          <w:bCs/>
          <w:color w:val="000000" w:themeColor="text1"/>
          <w:sz w:val="28"/>
          <w:szCs w:val="28"/>
          <w:lang w:bidi="ru-RU"/>
        </w:rPr>
      </w:pPr>
      <w:r w:rsidRPr="009D7708">
        <w:rPr>
          <w:rFonts w:eastAsia="DejaVu Sans" w:cs="DejaVu Sans"/>
          <w:bCs/>
          <w:color w:val="000000" w:themeColor="text1"/>
          <w:sz w:val="28"/>
          <w:szCs w:val="28"/>
          <w:lang w:bidi="ru-RU"/>
        </w:rPr>
        <w:t>Перечень документов, необходимых для предоставления муниципальной услуги</w:t>
      </w:r>
    </w:p>
    <w:p w14:paraId="45BB4CA0" w14:textId="77777777" w:rsidR="009D7708" w:rsidRPr="009D7708" w:rsidRDefault="009D7708" w:rsidP="009D7708">
      <w:pPr>
        <w:widowControl w:val="0"/>
        <w:autoSpaceDE w:val="0"/>
        <w:autoSpaceDN w:val="0"/>
        <w:adjustRightInd w:val="0"/>
        <w:ind w:firstLine="709"/>
        <w:jc w:val="both"/>
        <w:outlineLvl w:val="1"/>
        <w:rPr>
          <w:rFonts w:eastAsia="DejaVu Sans" w:cs="DejaVu Sans"/>
          <w:bCs/>
          <w:color w:val="000000" w:themeColor="text1"/>
          <w:sz w:val="28"/>
          <w:szCs w:val="28"/>
          <w:lang w:bidi="ru-RU"/>
        </w:rPr>
      </w:pPr>
    </w:p>
    <w:p w14:paraId="3D7778A8"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xml:space="preserve">12. Для получения муниципальной услуги заявитель предоставляет в Администрацию или многофункциональный центр предоставления государственных и муниципальных услуг (далее – многофункциональный центр) заявление о предоставлении муниципальной услуги с указанием реквизитов и почтового адреса заявителя, контактных телефонов для связи (форма заявления приведена в приложении №2 к настоящему Административному регламенту) и прилагаемые к нему документы. </w:t>
      </w:r>
    </w:p>
    <w:p w14:paraId="2B5C9967"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В случае подачи заявления о предоставлении земельного участка для индивидуального жилищного строительства или для ведения личного подсобного хозяйства, или для дачного хозяйства, или садоводства, или огородничества по месту постоянного проживания:</w:t>
      </w:r>
    </w:p>
    <w:p w14:paraId="1A75CC21"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12.1. гражданам, имеющим трех и более детей:</w:t>
      </w:r>
    </w:p>
    <w:p w14:paraId="3424BAF2" w14:textId="77777777" w:rsidR="009D7708" w:rsidRPr="009D7708" w:rsidRDefault="009D7708" w:rsidP="009D7708">
      <w:pPr>
        <w:widowControl w:val="0"/>
        <w:numPr>
          <w:ilvl w:val="0"/>
          <w:numId w:val="10"/>
        </w:numPr>
        <w:ind w:left="284" w:firstLine="709"/>
        <w:contextualSpacing/>
        <w:jc w:val="both"/>
        <w:rPr>
          <w:rFonts w:eastAsiaTheme="minorHAnsi" w:cstheme="minorBidi"/>
          <w:color w:val="000000" w:themeColor="text1"/>
          <w:sz w:val="28"/>
          <w:szCs w:val="28"/>
          <w:lang w:eastAsia="en-US"/>
        </w:rPr>
      </w:pPr>
      <w:bookmarkStart w:id="1" w:name="sub_2011"/>
      <w:r w:rsidRPr="009D7708">
        <w:rPr>
          <w:rFonts w:eastAsiaTheme="minorHAnsi" w:cstheme="minorBidi"/>
          <w:color w:val="000000" w:themeColor="text1"/>
          <w:sz w:val="28"/>
          <w:szCs w:val="28"/>
          <w:lang w:eastAsia="en-US"/>
        </w:rPr>
        <w:t>копии паспорта гражданина Российской Федерации всех членов семьи, в том числе несовершеннолетних детей в возрасте старше 14 лет;</w:t>
      </w:r>
      <w:bookmarkStart w:id="2" w:name="sub_2012"/>
      <w:bookmarkEnd w:id="1"/>
    </w:p>
    <w:p w14:paraId="0024AF28" w14:textId="77777777" w:rsidR="009D7708" w:rsidRPr="009D7708" w:rsidRDefault="009D7708" w:rsidP="009D7708">
      <w:pPr>
        <w:widowControl w:val="0"/>
        <w:numPr>
          <w:ilvl w:val="0"/>
          <w:numId w:val="10"/>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копии свидетельства о рождении детей;</w:t>
      </w:r>
      <w:bookmarkStart w:id="3" w:name="sub_2013"/>
      <w:bookmarkEnd w:id="2"/>
    </w:p>
    <w:p w14:paraId="1A6051D3" w14:textId="77777777" w:rsidR="009D7708" w:rsidRPr="009D7708" w:rsidRDefault="009D7708" w:rsidP="009D7708">
      <w:pPr>
        <w:widowControl w:val="0"/>
        <w:numPr>
          <w:ilvl w:val="0"/>
          <w:numId w:val="10"/>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копия документа, удостоверяющего наличие гражданства Российской Федерации, для детей, не достигших 14 лет. (</w:t>
      </w:r>
      <w:bookmarkEnd w:id="3"/>
      <w:r w:rsidRPr="009D7708">
        <w:rPr>
          <w:rFonts w:eastAsiaTheme="minorHAnsi" w:cstheme="minorBidi"/>
          <w:color w:val="000000" w:themeColor="text1"/>
          <w:sz w:val="28"/>
          <w:szCs w:val="28"/>
          <w:lang w:eastAsia="en-US"/>
        </w:rPr>
        <w:t xml:space="preserve">Наличие у детей, не достигших 14 лет, гражданства Российской Федерации удостоверяется способами, установленными </w:t>
      </w:r>
      <w:hyperlink r:id="rId11" w:history="1">
        <w:r w:rsidRPr="009D7708">
          <w:rPr>
            <w:rFonts w:eastAsiaTheme="minorHAnsi" w:cstheme="minorBidi"/>
            <w:color w:val="000000" w:themeColor="text1"/>
            <w:sz w:val="28"/>
            <w:szCs w:val="28"/>
            <w:lang w:eastAsia="en-US"/>
          </w:rPr>
          <w:t>Указом</w:t>
        </w:r>
      </w:hyperlink>
      <w:r w:rsidRPr="009D7708">
        <w:rPr>
          <w:rFonts w:eastAsiaTheme="minorHAnsi" w:cstheme="minorBidi"/>
          <w:color w:val="000000" w:themeColor="text1"/>
          <w:sz w:val="28"/>
          <w:szCs w:val="28"/>
          <w:lang w:eastAsia="en-US"/>
        </w:rPr>
        <w:t xml:space="preserve"> Президента Российской Федерации от 13 апреля 2011 года № 444 «О дополнительных мерах по обеспечению прав и защиты интересов несовершеннолетних граждан Российской Федерации»);</w:t>
      </w:r>
      <w:bookmarkStart w:id="4" w:name="sub_2014"/>
    </w:p>
    <w:p w14:paraId="7C2FB948" w14:textId="303C9EA1" w:rsidR="009D7708" w:rsidRPr="009D7708" w:rsidRDefault="009D7708" w:rsidP="009D7708">
      <w:pPr>
        <w:widowControl w:val="0"/>
        <w:numPr>
          <w:ilvl w:val="0"/>
          <w:numId w:val="10"/>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 xml:space="preserve"> </w:t>
      </w:r>
      <w:proofErr w:type="gramStart"/>
      <w:r w:rsidRPr="009D7708">
        <w:rPr>
          <w:rFonts w:eastAsiaTheme="minorHAnsi" w:cstheme="minorBidi"/>
          <w:color w:val="000000" w:themeColor="text1"/>
          <w:sz w:val="28"/>
          <w:szCs w:val="28"/>
          <w:lang w:eastAsia="en-US"/>
        </w:rPr>
        <w:t xml:space="preserve">документ, подтверждающий факт проживания родителей (усыновителей, опекунов, попечителей), а в семье, состоящей из одного родителя, - одного родителя (усыновителя, опекуна, попечителя) на территории сельского поселения </w:t>
      </w:r>
      <w:r>
        <w:rPr>
          <w:rFonts w:eastAsiaTheme="minorHAnsi" w:cstheme="minorBidi"/>
          <w:color w:val="000000" w:themeColor="text1"/>
          <w:sz w:val="28"/>
          <w:szCs w:val="28"/>
          <w:lang w:eastAsia="en-US"/>
        </w:rPr>
        <w:t>«сел</w:t>
      </w:r>
      <w:r w:rsidR="00B84470">
        <w:rPr>
          <w:rFonts w:eastAsiaTheme="minorHAnsi" w:cstheme="minorBidi"/>
          <w:color w:val="000000" w:themeColor="text1"/>
          <w:sz w:val="28"/>
          <w:szCs w:val="28"/>
          <w:lang w:eastAsia="en-US"/>
        </w:rPr>
        <w:t xml:space="preserve">о </w:t>
      </w:r>
      <w:proofErr w:type="spellStart"/>
      <w:r w:rsidR="00B84470">
        <w:rPr>
          <w:rFonts w:eastAsiaTheme="minorHAnsi" w:cstheme="minorBidi"/>
          <w:color w:val="000000" w:themeColor="text1"/>
          <w:sz w:val="28"/>
          <w:szCs w:val="28"/>
          <w:lang w:eastAsia="en-US"/>
        </w:rPr>
        <w:t>Даркуш-Казмаляр</w:t>
      </w:r>
      <w:proofErr w:type="spellEnd"/>
      <w:r>
        <w:rPr>
          <w:rFonts w:eastAsiaTheme="minorHAnsi" w:cstheme="minorBidi"/>
          <w:color w:val="000000" w:themeColor="text1"/>
          <w:sz w:val="28"/>
          <w:szCs w:val="28"/>
          <w:lang w:eastAsia="en-US"/>
        </w:rPr>
        <w:t xml:space="preserve">» </w:t>
      </w:r>
      <w:r w:rsidRPr="009D7708">
        <w:rPr>
          <w:rFonts w:eastAsiaTheme="minorHAnsi" w:cstheme="minorBidi"/>
          <w:color w:val="000000" w:themeColor="text1"/>
          <w:sz w:val="28"/>
          <w:szCs w:val="28"/>
          <w:lang w:eastAsia="en-US"/>
        </w:rPr>
        <w:t>не менее 5 лет, предшествующих дате подачи заявления (в случае если факт проживания в муниципальном районе не менее 5 лет не удостоверяется паспортом гражданина Российской Федерации).</w:t>
      </w:r>
      <w:bookmarkEnd w:id="4"/>
      <w:proofErr w:type="gramEnd"/>
      <w:r w:rsidRPr="009D7708">
        <w:rPr>
          <w:rFonts w:eastAsiaTheme="minorHAnsi" w:cstheme="minorBidi"/>
          <w:color w:val="000000" w:themeColor="text1"/>
          <w:sz w:val="28"/>
          <w:szCs w:val="28"/>
          <w:lang w:eastAsia="en-US"/>
        </w:rPr>
        <w:t xml:space="preserve"> Документом, указанным в настоящем абзаце, является справка органов регистрационного учета граждан Российской Федерации по месту жительства в пределах Российской Федерации или копия решения суда об установлении соответствующего факта. </w:t>
      </w:r>
      <w:proofErr w:type="gramStart"/>
      <w:r w:rsidRPr="009D7708">
        <w:rPr>
          <w:rFonts w:eastAsiaTheme="minorHAnsi" w:cstheme="minorBidi"/>
          <w:color w:val="000000" w:themeColor="text1"/>
          <w:sz w:val="28"/>
          <w:szCs w:val="28"/>
          <w:lang w:eastAsia="en-US"/>
        </w:rPr>
        <w:t>Факт проживания на территории муниципального поселения не менее 5 лет родителей (усыновителей, опекунов, попечителей), а в семье, состоящей из одного родителя (усыновителя, опекуна, попечителя), - одного родителя (усыновителя, опекуна, попечителя) считается непрерывным, если в течение 5 лет, предшествующих дате подачи заявления, период, исчисляемый со дня снятия с регистрационного учета или истечения срока регистрации в автономном округе до дня постановки на учет</w:t>
      </w:r>
      <w:proofErr w:type="gramEnd"/>
      <w:r w:rsidRPr="009D7708">
        <w:rPr>
          <w:rFonts w:eastAsiaTheme="minorHAnsi" w:cstheme="minorBidi"/>
          <w:color w:val="000000" w:themeColor="text1"/>
          <w:sz w:val="28"/>
          <w:szCs w:val="28"/>
          <w:lang w:eastAsia="en-US"/>
        </w:rPr>
        <w:t xml:space="preserve"> в автономном округе, единовременно составляет не более 90 календарных дней (за исключением случаев установления решением суда фактов постоянного проживания);</w:t>
      </w:r>
      <w:bookmarkStart w:id="5" w:name="sub_2015"/>
    </w:p>
    <w:p w14:paraId="4DE3FF1D" w14:textId="77777777" w:rsidR="009D7708" w:rsidRPr="009D7708" w:rsidRDefault="009D7708" w:rsidP="009D7708">
      <w:pPr>
        <w:widowControl w:val="0"/>
        <w:numPr>
          <w:ilvl w:val="0"/>
          <w:numId w:val="10"/>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копия свидетельства о регистрации брака (при наличии);</w:t>
      </w:r>
      <w:bookmarkStart w:id="6" w:name="sub_2016"/>
      <w:bookmarkEnd w:id="5"/>
    </w:p>
    <w:p w14:paraId="3EBEE69C" w14:textId="77777777" w:rsidR="009D7708" w:rsidRPr="009D7708" w:rsidRDefault="009D7708" w:rsidP="009D7708">
      <w:pPr>
        <w:widowControl w:val="0"/>
        <w:numPr>
          <w:ilvl w:val="0"/>
          <w:numId w:val="10"/>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 xml:space="preserve"> копия свидетельства о расторжении брака (при наличии);</w:t>
      </w:r>
      <w:bookmarkStart w:id="7" w:name="sub_2017"/>
      <w:bookmarkEnd w:id="6"/>
    </w:p>
    <w:p w14:paraId="3CA1B7CD" w14:textId="77777777" w:rsidR="009D7708" w:rsidRPr="009D7708" w:rsidRDefault="009D7708" w:rsidP="009D7708">
      <w:pPr>
        <w:widowControl w:val="0"/>
        <w:numPr>
          <w:ilvl w:val="0"/>
          <w:numId w:val="10"/>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копия свидетельства о смерти второго родителя либо ребенка (при наличии);</w:t>
      </w:r>
      <w:bookmarkStart w:id="8" w:name="sub_2018"/>
      <w:bookmarkEnd w:id="7"/>
    </w:p>
    <w:p w14:paraId="2315181A" w14:textId="77777777" w:rsidR="009D7708" w:rsidRPr="009D7708" w:rsidRDefault="009D7708" w:rsidP="009D7708">
      <w:pPr>
        <w:widowControl w:val="0"/>
        <w:numPr>
          <w:ilvl w:val="0"/>
          <w:numId w:val="10"/>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копия решения суда об установлении усыновления (при наличии);</w:t>
      </w:r>
      <w:bookmarkStart w:id="9" w:name="sub_2110"/>
      <w:bookmarkEnd w:id="8"/>
    </w:p>
    <w:p w14:paraId="7B4A751C" w14:textId="77777777" w:rsidR="009D7708" w:rsidRPr="009D7708" w:rsidRDefault="009D7708" w:rsidP="009D7708">
      <w:pPr>
        <w:widowControl w:val="0"/>
        <w:numPr>
          <w:ilvl w:val="0"/>
          <w:numId w:val="10"/>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справка организации, осуществляющей образовательную деятельность, об обучении ребенка (детей), достигшег</w:t>
      </w:r>
      <w:proofErr w:type="gramStart"/>
      <w:r w:rsidRPr="009D7708">
        <w:rPr>
          <w:rFonts w:eastAsiaTheme="minorHAnsi" w:cstheme="minorBidi"/>
          <w:color w:val="000000" w:themeColor="text1"/>
          <w:sz w:val="28"/>
          <w:szCs w:val="28"/>
          <w:lang w:eastAsia="en-US"/>
        </w:rPr>
        <w:t>о(</w:t>
      </w:r>
      <w:proofErr w:type="gramEnd"/>
      <w:r w:rsidRPr="009D7708">
        <w:rPr>
          <w:rFonts w:eastAsiaTheme="minorHAnsi" w:cstheme="minorBidi"/>
          <w:color w:val="000000" w:themeColor="text1"/>
          <w:sz w:val="28"/>
          <w:szCs w:val="28"/>
          <w:lang w:eastAsia="en-US"/>
        </w:rPr>
        <w:t>их) 18-летнего возраста по очной форме по основным образовательным программам в организациях, осуществляющих образовательную деятельность, - до окончания им (ими) такого обучения, но не дольше чем до достижения им (ими) 23 лет, полученная в данной организации не позднее месяца до дня представления в уполномоченный орган;</w:t>
      </w:r>
      <w:bookmarkStart w:id="10" w:name="sub_2111"/>
      <w:bookmarkEnd w:id="9"/>
    </w:p>
    <w:p w14:paraId="727BA0F0" w14:textId="77777777" w:rsidR="009D7708" w:rsidRPr="009D7708" w:rsidRDefault="009D7708" w:rsidP="009D7708">
      <w:pPr>
        <w:widowControl w:val="0"/>
        <w:numPr>
          <w:ilvl w:val="0"/>
          <w:numId w:val="10"/>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 xml:space="preserve">письменное согласие гражданина на обработку своих персональных данных, оформленное в соответствии с </w:t>
      </w:r>
      <w:hyperlink r:id="rId12" w:history="1">
        <w:r w:rsidRPr="009D7708">
          <w:rPr>
            <w:rFonts w:eastAsiaTheme="minorHAnsi" w:cstheme="minorBidi"/>
            <w:color w:val="000000" w:themeColor="text1"/>
            <w:sz w:val="28"/>
            <w:szCs w:val="28"/>
            <w:lang w:eastAsia="en-US"/>
          </w:rPr>
          <w:t>Федеральным законом</w:t>
        </w:r>
      </w:hyperlink>
      <w:r w:rsidRPr="009D7708">
        <w:rPr>
          <w:rFonts w:eastAsiaTheme="minorHAnsi" w:cstheme="minorBidi"/>
          <w:color w:val="000000" w:themeColor="text1"/>
          <w:sz w:val="28"/>
          <w:szCs w:val="28"/>
          <w:lang w:eastAsia="en-US"/>
        </w:rPr>
        <w:t xml:space="preserve"> от 27 июля 2006 года № 152-ФЗ «О персональных данных».</w:t>
      </w:r>
      <w:bookmarkEnd w:id="10"/>
      <w:r w:rsidRPr="009D7708">
        <w:rPr>
          <w:rFonts w:eastAsiaTheme="minorHAnsi" w:cstheme="minorBidi"/>
          <w:color w:val="000000" w:themeColor="text1"/>
          <w:sz w:val="28"/>
          <w:szCs w:val="28"/>
          <w:lang w:eastAsia="en-US"/>
        </w:rPr>
        <w:t xml:space="preserve"> При достижении ребенком возраста 18 лет он самостоятельно дает такое согласие;</w:t>
      </w:r>
      <w:bookmarkStart w:id="11" w:name="sub_2112"/>
    </w:p>
    <w:p w14:paraId="0BDA1B70" w14:textId="77777777" w:rsidR="009D7708" w:rsidRPr="009D7708" w:rsidRDefault="009D7708" w:rsidP="009D7708">
      <w:pPr>
        <w:widowControl w:val="0"/>
        <w:numPr>
          <w:ilvl w:val="0"/>
          <w:numId w:val="10"/>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копия соглашения родителей о месте проживания ребенка (детей), а при его отсутствии - копия судебного решения в отношении детей, не достигших 18-летнего возраста, при регистрации родителей по разным местам жительства в случае, если проживание ребенка (детей) с родителем (</w:t>
      </w:r>
      <w:proofErr w:type="spellStart"/>
      <w:r w:rsidRPr="009D7708">
        <w:rPr>
          <w:rFonts w:eastAsiaTheme="minorHAnsi" w:cstheme="minorBidi"/>
          <w:color w:val="000000" w:themeColor="text1"/>
          <w:sz w:val="28"/>
          <w:szCs w:val="28"/>
          <w:lang w:eastAsia="en-US"/>
        </w:rPr>
        <w:t>ями</w:t>
      </w:r>
      <w:proofErr w:type="spellEnd"/>
      <w:r w:rsidRPr="009D7708">
        <w:rPr>
          <w:rFonts w:eastAsiaTheme="minorHAnsi" w:cstheme="minorBidi"/>
          <w:color w:val="000000" w:themeColor="text1"/>
          <w:sz w:val="28"/>
          <w:szCs w:val="28"/>
          <w:lang w:eastAsia="en-US"/>
        </w:rPr>
        <w:t>), подавшим (ими) заявление, не подтверждено документами о месте жительства (регистрации);</w:t>
      </w:r>
      <w:bookmarkStart w:id="12" w:name="sub_2113"/>
      <w:bookmarkEnd w:id="11"/>
    </w:p>
    <w:p w14:paraId="495B6217" w14:textId="77777777" w:rsidR="009D7708" w:rsidRPr="009D7708" w:rsidRDefault="009D7708" w:rsidP="009D7708">
      <w:pPr>
        <w:widowControl w:val="0"/>
        <w:numPr>
          <w:ilvl w:val="0"/>
          <w:numId w:val="10"/>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 xml:space="preserve">документы, подтверждающие изменение фамилии, имени, </w:t>
      </w:r>
      <w:proofErr w:type="gramStart"/>
      <w:r w:rsidRPr="009D7708">
        <w:rPr>
          <w:rFonts w:eastAsiaTheme="minorHAnsi" w:cstheme="minorBidi"/>
          <w:color w:val="000000" w:themeColor="text1"/>
          <w:sz w:val="28"/>
          <w:szCs w:val="28"/>
          <w:lang w:eastAsia="en-US"/>
        </w:rPr>
        <w:t>отчества</w:t>
      </w:r>
      <w:proofErr w:type="gramEnd"/>
      <w:r w:rsidRPr="009D7708">
        <w:rPr>
          <w:rFonts w:eastAsiaTheme="minorHAnsi" w:cstheme="minorBidi"/>
          <w:color w:val="000000" w:themeColor="text1"/>
          <w:sz w:val="28"/>
          <w:szCs w:val="28"/>
          <w:lang w:eastAsia="en-US"/>
        </w:rPr>
        <w:t xml:space="preserve"> как родителей, так и лиц, перечисленных в заявлении о предоставлении земельного участка (при наличии).</w:t>
      </w:r>
      <w:bookmarkStart w:id="13" w:name="sub_2115"/>
      <w:bookmarkEnd w:id="12"/>
    </w:p>
    <w:p w14:paraId="51CEF45B" w14:textId="77777777" w:rsidR="009D7708" w:rsidRPr="009D7708" w:rsidRDefault="009D7708" w:rsidP="009D7708">
      <w:pPr>
        <w:widowControl w:val="0"/>
        <w:numPr>
          <w:ilvl w:val="0"/>
          <w:numId w:val="10"/>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справка установленной законодательством Российской Федерации формы, подтверждающая факт установления инвалидности ребенка (в целях подтверждения права получения земельного участка в первоочередном порядке;</w:t>
      </w:r>
      <w:bookmarkStart w:id="14" w:name="sub_2117"/>
      <w:bookmarkEnd w:id="13"/>
    </w:p>
    <w:p w14:paraId="0B812566" w14:textId="77777777" w:rsidR="009D7708" w:rsidRPr="009D7708" w:rsidRDefault="009D7708" w:rsidP="009D7708">
      <w:pPr>
        <w:widowControl w:val="0"/>
        <w:numPr>
          <w:ilvl w:val="0"/>
          <w:numId w:val="10"/>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выписка из Единого государственного реестра прав на недвижимое имущество и сделок с ним (далее - ЕГРП) о наличии или отсутствии прав на недвижимое имущество (на каждого члена многодетной семьи (родителей и детей) на территории Российской Федерации (в целях подтверждения права на получение земельного участка в первоочередном порядке);</w:t>
      </w:r>
      <w:bookmarkStart w:id="15" w:name="sub_2118"/>
      <w:bookmarkEnd w:id="14"/>
    </w:p>
    <w:p w14:paraId="74846177" w14:textId="77777777" w:rsidR="009D7708" w:rsidRPr="009D7708" w:rsidRDefault="009D7708" w:rsidP="009D7708">
      <w:pPr>
        <w:widowControl w:val="0"/>
        <w:numPr>
          <w:ilvl w:val="0"/>
          <w:numId w:val="10"/>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справка органа муниципального поселения об отсутствии в пользовании по договору социального найма жилого помещения (в целях подтверждения права на получение земельного участка в первоочередном порядке);</w:t>
      </w:r>
    </w:p>
    <w:bookmarkEnd w:id="15"/>
    <w:p w14:paraId="159C00E7"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12.1.1. В рамках межведомственного взаимодействия Администрация запрашивает документы (сведения), которые находятся в распоряжении государственных органов, органов муниципального поселения и иных организаций:</w:t>
      </w:r>
    </w:p>
    <w:p w14:paraId="1CDB5C56" w14:textId="77777777" w:rsidR="009D7708" w:rsidRPr="009D7708" w:rsidRDefault="009D7708" w:rsidP="009D7708">
      <w:pPr>
        <w:widowControl w:val="0"/>
        <w:numPr>
          <w:ilvl w:val="0"/>
          <w:numId w:val="12"/>
        </w:numPr>
        <w:ind w:left="284" w:firstLine="709"/>
        <w:contextualSpacing/>
        <w:jc w:val="both"/>
        <w:rPr>
          <w:rFonts w:eastAsiaTheme="minorHAnsi" w:cstheme="minorBidi"/>
          <w:color w:val="000000" w:themeColor="text1"/>
          <w:sz w:val="28"/>
          <w:szCs w:val="28"/>
          <w:lang w:eastAsia="en-US"/>
        </w:rPr>
      </w:pPr>
      <w:bookmarkStart w:id="16" w:name="sub_2019"/>
      <w:r w:rsidRPr="009D7708">
        <w:rPr>
          <w:rFonts w:eastAsiaTheme="minorHAnsi" w:cstheme="minorBidi"/>
          <w:color w:val="000000" w:themeColor="text1"/>
          <w:sz w:val="28"/>
          <w:szCs w:val="28"/>
          <w:lang w:eastAsia="en-US"/>
        </w:rPr>
        <w:t>акт органа опеки и попечительства о назначении опекуна (попечителя) (при наличии) и (или) о приеме несовершеннолетнего ребенка в приемную семью (при наличии);</w:t>
      </w:r>
      <w:bookmarkStart w:id="17" w:name="sub_2114"/>
      <w:r w:rsidRPr="009D7708">
        <w:rPr>
          <w:rFonts w:eastAsiaTheme="minorHAnsi" w:cstheme="minorBidi"/>
          <w:color w:val="000000" w:themeColor="text1"/>
          <w:sz w:val="28"/>
          <w:szCs w:val="28"/>
          <w:lang w:eastAsia="en-US"/>
        </w:rPr>
        <w:t xml:space="preserve"> </w:t>
      </w:r>
    </w:p>
    <w:p w14:paraId="26720E7C" w14:textId="77777777" w:rsidR="009D7708" w:rsidRPr="009D7708" w:rsidRDefault="009D7708" w:rsidP="009D7708">
      <w:pPr>
        <w:widowControl w:val="0"/>
        <w:numPr>
          <w:ilvl w:val="0"/>
          <w:numId w:val="12"/>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 xml:space="preserve">справка органа муниципального поселения о том, что гражданин состоит на учете граждан, нуждающихся в жилых помещениях, предоставляемых по договорам социального найма, в порядке, установленном </w:t>
      </w:r>
      <w:hyperlink r:id="rId13" w:history="1">
        <w:r w:rsidRPr="009D7708">
          <w:rPr>
            <w:rFonts w:eastAsiaTheme="minorHAnsi" w:cstheme="minorBidi"/>
            <w:color w:val="000000" w:themeColor="text1"/>
            <w:sz w:val="28"/>
            <w:szCs w:val="28"/>
            <w:lang w:eastAsia="en-US"/>
          </w:rPr>
          <w:t>Жилищным кодексом</w:t>
        </w:r>
      </w:hyperlink>
      <w:r w:rsidRPr="009D7708">
        <w:rPr>
          <w:rFonts w:eastAsiaTheme="minorHAnsi" w:cstheme="minorBidi"/>
          <w:color w:val="000000" w:themeColor="text1"/>
          <w:sz w:val="28"/>
          <w:szCs w:val="28"/>
          <w:lang w:eastAsia="en-US"/>
        </w:rPr>
        <w:t xml:space="preserve"> Российской Федерации, выданная не </w:t>
      </w:r>
      <w:proofErr w:type="gramStart"/>
      <w:r w:rsidRPr="009D7708">
        <w:rPr>
          <w:rFonts w:eastAsiaTheme="minorHAnsi" w:cstheme="minorBidi"/>
          <w:color w:val="000000" w:themeColor="text1"/>
          <w:sz w:val="28"/>
          <w:szCs w:val="28"/>
          <w:lang w:eastAsia="en-US"/>
        </w:rPr>
        <w:t>позднее</w:t>
      </w:r>
      <w:proofErr w:type="gramEnd"/>
      <w:r w:rsidRPr="009D7708">
        <w:rPr>
          <w:rFonts w:eastAsiaTheme="minorHAnsi" w:cstheme="minorBidi"/>
          <w:color w:val="000000" w:themeColor="text1"/>
          <w:sz w:val="28"/>
          <w:szCs w:val="28"/>
          <w:lang w:eastAsia="en-US"/>
        </w:rPr>
        <w:t xml:space="preserve"> чем за 30 дней до дня обращения в орган муниципального поселения (в случае предоставления земельного участка для индивидуального жилищного строительства);</w:t>
      </w:r>
      <w:bookmarkStart w:id="18" w:name="sub_2116"/>
      <w:bookmarkEnd w:id="16"/>
      <w:bookmarkEnd w:id="17"/>
    </w:p>
    <w:p w14:paraId="00A26A37" w14:textId="77777777" w:rsidR="009D7708" w:rsidRPr="009D7708" w:rsidRDefault="009D7708" w:rsidP="009D7708">
      <w:pPr>
        <w:widowControl w:val="0"/>
        <w:numPr>
          <w:ilvl w:val="0"/>
          <w:numId w:val="12"/>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документ, подтверждающий, что жилое помещение признано в установленном законодательством Российской Федерации порядке непригодным для проживания и ремонту или реконструкции не подлежит (в целях подтверждения права на получение земельного участка в первоочередном порядке);</w:t>
      </w:r>
      <w:bookmarkStart w:id="19" w:name="sub_2119"/>
      <w:bookmarkEnd w:id="18"/>
    </w:p>
    <w:p w14:paraId="71D1782D" w14:textId="77777777" w:rsidR="009D7708" w:rsidRPr="009D7708" w:rsidRDefault="009D7708" w:rsidP="009D7708">
      <w:pPr>
        <w:widowControl w:val="0"/>
        <w:numPr>
          <w:ilvl w:val="0"/>
          <w:numId w:val="12"/>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справка (уведомление) о наличии (отсутствии) сведений в реестре по учету граждан, реализовавших право на бесплатное получение земельного участка, (в целях подтверждения однократности предоставления земельного участка в собственность бесплатно).</w:t>
      </w:r>
    </w:p>
    <w:bookmarkEnd w:id="19"/>
    <w:p w14:paraId="0BFC3908"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12.1.2.  Документы, перечисленные в пункте 12.1.1, Заявитель может подать по собственной инициативе.</w:t>
      </w:r>
    </w:p>
    <w:p w14:paraId="6624AF76"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xml:space="preserve">12.2. </w:t>
      </w:r>
      <w:bookmarkStart w:id="20" w:name="sub_2002"/>
      <w:r w:rsidRPr="009D7708">
        <w:rPr>
          <w:rFonts w:eastAsia="DejaVu Sans" w:cs="DejaVu Sans"/>
          <w:color w:val="000000" w:themeColor="text1"/>
          <w:sz w:val="28"/>
          <w:szCs w:val="28"/>
          <w:lang w:bidi="ru-RU"/>
        </w:rPr>
        <w:t>Гражданам, удостоенным звания Героя Социалистического Труда, Героя Труда Российской Федерации, Героя Советского Союза, Героя Российской Федерации, награжденным орденом Трудовой Славы трех степеней или являющимся полным кавалером ордена Славы, необходимы следующие документы:</w:t>
      </w:r>
    </w:p>
    <w:p w14:paraId="286C2D9E" w14:textId="77777777" w:rsidR="009D7708" w:rsidRPr="009D7708" w:rsidRDefault="009D7708" w:rsidP="009D7708">
      <w:pPr>
        <w:widowControl w:val="0"/>
        <w:numPr>
          <w:ilvl w:val="0"/>
          <w:numId w:val="13"/>
        </w:numPr>
        <w:ind w:left="284" w:firstLine="709"/>
        <w:contextualSpacing/>
        <w:jc w:val="both"/>
        <w:rPr>
          <w:rFonts w:eastAsiaTheme="minorHAnsi" w:cstheme="minorBidi"/>
          <w:color w:val="000000" w:themeColor="text1"/>
          <w:sz w:val="28"/>
          <w:szCs w:val="28"/>
          <w:lang w:eastAsia="en-US"/>
        </w:rPr>
      </w:pPr>
      <w:bookmarkStart w:id="21" w:name="sub_20021"/>
      <w:bookmarkEnd w:id="20"/>
      <w:r w:rsidRPr="009D7708">
        <w:rPr>
          <w:rFonts w:eastAsiaTheme="minorHAnsi" w:cstheme="minorBidi"/>
          <w:color w:val="000000" w:themeColor="text1"/>
          <w:sz w:val="28"/>
          <w:szCs w:val="28"/>
          <w:lang w:eastAsia="en-US"/>
        </w:rPr>
        <w:t>копия паспорта гражданина Российской Федерации</w:t>
      </w:r>
      <w:bookmarkStart w:id="22" w:name="sub_20022"/>
      <w:bookmarkEnd w:id="21"/>
      <w:r w:rsidRPr="009D7708">
        <w:rPr>
          <w:rFonts w:eastAsiaTheme="minorHAnsi" w:cstheme="minorBidi"/>
          <w:color w:val="000000" w:themeColor="text1"/>
          <w:sz w:val="28"/>
          <w:szCs w:val="28"/>
          <w:lang w:eastAsia="en-US"/>
        </w:rPr>
        <w:t>;</w:t>
      </w:r>
    </w:p>
    <w:p w14:paraId="591EC184" w14:textId="77777777" w:rsidR="009D7708" w:rsidRPr="009D7708" w:rsidRDefault="009D7708" w:rsidP="009D7708">
      <w:pPr>
        <w:widowControl w:val="0"/>
        <w:numPr>
          <w:ilvl w:val="0"/>
          <w:numId w:val="13"/>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копия документа, удостоверяющего статус Героя Социалистического Труда, Героя Труда Российской Федерации, Героя Советского Союза, Героя Российской Федерации или полного кавалера ордена Славы, или полного кавалера ордена Трудовой Славы</w:t>
      </w:r>
      <w:bookmarkEnd w:id="22"/>
      <w:r w:rsidRPr="009D7708">
        <w:rPr>
          <w:rFonts w:eastAsiaTheme="minorHAnsi" w:cstheme="minorBidi"/>
          <w:color w:val="000000" w:themeColor="text1"/>
          <w:sz w:val="28"/>
          <w:szCs w:val="28"/>
          <w:lang w:eastAsia="en-US"/>
        </w:rPr>
        <w:t>. Документами, подтверждающими статус Героя Социалистического Труда, Героя Труда Российской Федерации, Героя Советского Союза, Героя Российской Федерации или полного кавалера ордена Славы, или полного кавалера ордена Трудовой Славы являются:</w:t>
      </w:r>
    </w:p>
    <w:p w14:paraId="0BF2CADC"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орденская книжка награжденного орденами Славы трех степеней, утвержденная постановлением Президиума Верховного Совета СССР от 11 июня 1980 года № 2260-Х (Ведомости ВС СССР, 1980, № 25, ст. 473);</w:t>
      </w:r>
    </w:p>
    <w:p w14:paraId="7C5D0E98"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книжка Героя Социалистического Труда, утвержденная постановлением Президиума Верховного Совета СССР от 11 июня 1980 года № 2260-Х (Ведомости ВС СССР, 1980, № 25, ст. 473);</w:t>
      </w:r>
    </w:p>
    <w:p w14:paraId="1905D1A9"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proofErr w:type="gramStart"/>
      <w:r w:rsidRPr="009D7708">
        <w:rPr>
          <w:rFonts w:eastAsia="DejaVu Sans" w:cs="DejaVu Sans"/>
          <w:color w:val="000000" w:themeColor="text1"/>
          <w:sz w:val="28"/>
          <w:szCs w:val="28"/>
          <w:lang w:bidi="ru-RU"/>
        </w:rPr>
        <w:t>- орденская книжка награжденного орденами Трудовой Славы трех степеней, утвержденная постановлением Президиума Верховного Совета СССР от 11 июня 1980 года № 2260-Х (Ведомости ВС СССР, 1980, № 25, ст. 473);</w:t>
      </w:r>
      <w:proofErr w:type="gramEnd"/>
    </w:p>
    <w:p w14:paraId="0F48FE5D"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proofErr w:type="gramStart"/>
      <w:r w:rsidRPr="009D7708">
        <w:rPr>
          <w:rFonts w:eastAsia="DejaVu Sans" w:cs="DejaVu Sans"/>
          <w:color w:val="000000" w:themeColor="text1"/>
          <w:sz w:val="28"/>
          <w:szCs w:val="28"/>
          <w:lang w:bidi="ru-RU"/>
        </w:rPr>
        <w:t xml:space="preserve">- </w:t>
      </w:r>
      <w:hyperlink r:id="rId14" w:history="1">
        <w:r w:rsidRPr="009D7708">
          <w:rPr>
            <w:rFonts w:eastAsia="DejaVu Sans" w:cs="DejaVu Sans"/>
            <w:color w:val="000000" w:themeColor="text1"/>
            <w:sz w:val="28"/>
            <w:szCs w:val="28"/>
            <w:lang w:bidi="ru-RU"/>
          </w:rPr>
          <w:t>Грамота</w:t>
        </w:r>
      </w:hyperlink>
      <w:r w:rsidRPr="009D7708">
        <w:rPr>
          <w:rFonts w:eastAsia="DejaVu Sans" w:cs="DejaVu Sans"/>
          <w:color w:val="000000" w:themeColor="text1"/>
          <w:sz w:val="28"/>
          <w:szCs w:val="28"/>
          <w:lang w:bidi="ru-RU"/>
        </w:rPr>
        <w:t xml:space="preserve"> о присвоении звания Героя Российской Федерации, </w:t>
      </w:r>
      <w:hyperlink r:id="rId15" w:history="1">
        <w:r w:rsidRPr="009D7708">
          <w:rPr>
            <w:rFonts w:eastAsia="DejaVu Sans" w:cs="DejaVu Sans"/>
            <w:color w:val="000000" w:themeColor="text1"/>
            <w:sz w:val="28"/>
            <w:szCs w:val="28"/>
            <w:lang w:bidi="ru-RU"/>
          </w:rPr>
          <w:t>удостоверение</w:t>
        </w:r>
      </w:hyperlink>
      <w:r w:rsidRPr="009D7708">
        <w:rPr>
          <w:rFonts w:eastAsia="DejaVu Sans" w:cs="DejaVu Sans"/>
          <w:color w:val="000000" w:themeColor="text1"/>
          <w:sz w:val="28"/>
          <w:szCs w:val="28"/>
          <w:lang w:bidi="ru-RU"/>
        </w:rPr>
        <w:t xml:space="preserve"> Героя Российской Федерации, </w:t>
      </w:r>
      <w:hyperlink r:id="rId16" w:history="1">
        <w:r w:rsidRPr="009D7708">
          <w:rPr>
            <w:rFonts w:eastAsia="DejaVu Sans" w:cs="DejaVu Sans"/>
            <w:color w:val="000000" w:themeColor="text1"/>
            <w:sz w:val="28"/>
            <w:szCs w:val="28"/>
            <w:lang w:bidi="ru-RU"/>
          </w:rPr>
          <w:t>удостоверение</w:t>
        </w:r>
      </w:hyperlink>
      <w:r w:rsidRPr="009D7708">
        <w:rPr>
          <w:rFonts w:eastAsia="DejaVu Sans" w:cs="DejaVu Sans"/>
          <w:color w:val="000000" w:themeColor="text1"/>
          <w:sz w:val="28"/>
          <w:szCs w:val="28"/>
          <w:lang w:bidi="ru-RU"/>
        </w:rPr>
        <w:t xml:space="preserve"> к государственной награде СССР, выдаваемое лицу, которому было присвоено звание Героя Советского Союза или Героя Социалистического Труда, а также награжденным орденом СССР или медалью СССР, утвержденные </w:t>
      </w:r>
      <w:hyperlink r:id="rId17" w:history="1">
        <w:r w:rsidRPr="009D7708">
          <w:rPr>
            <w:rFonts w:eastAsia="DejaVu Sans" w:cs="DejaVu Sans"/>
            <w:color w:val="000000" w:themeColor="text1"/>
            <w:sz w:val="28"/>
            <w:szCs w:val="28"/>
            <w:lang w:bidi="ru-RU"/>
          </w:rPr>
          <w:t>Указом</w:t>
        </w:r>
      </w:hyperlink>
      <w:r w:rsidRPr="009D7708">
        <w:rPr>
          <w:rFonts w:eastAsia="DejaVu Sans" w:cs="DejaVu Sans"/>
          <w:color w:val="000000" w:themeColor="text1"/>
          <w:sz w:val="28"/>
          <w:szCs w:val="28"/>
          <w:lang w:bidi="ru-RU"/>
        </w:rPr>
        <w:t xml:space="preserve"> Президента Российской Федерации от 07 сентября 2010 года № 1099 «О мерах по совершенствованию государственной наградной системы Российской Федерации» (Собрание законодательства Российской</w:t>
      </w:r>
      <w:proofErr w:type="gramEnd"/>
      <w:r w:rsidRPr="009D7708">
        <w:rPr>
          <w:rFonts w:eastAsia="DejaVu Sans" w:cs="DejaVu Sans"/>
          <w:color w:val="000000" w:themeColor="text1"/>
          <w:sz w:val="28"/>
          <w:szCs w:val="28"/>
          <w:lang w:bidi="ru-RU"/>
        </w:rPr>
        <w:t xml:space="preserve"> </w:t>
      </w:r>
      <w:proofErr w:type="gramStart"/>
      <w:r w:rsidRPr="009D7708">
        <w:rPr>
          <w:rFonts w:eastAsia="DejaVu Sans" w:cs="DejaVu Sans"/>
          <w:color w:val="000000" w:themeColor="text1"/>
          <w:sz w:val="28"/>
          <w:szCs w:val="28"/>
          <w:lang w:bidi="ru-RU"/>
        </w:rPr>
        <w:t>Федерации, 2010, № 37, ст. 4643; 2011, № 51, ст. 7459; 2012, № 12, ст. 1396; № 16, ст. 1840; № 19, ст. 2326);</w:t>
      </w:r>
      <w:proofErr w:type="gramEnd"/>
    </w:p>
    <w:p w14:paraId="7E52F193"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xml:space="preserve">- Грамота о присвоении звания Героя Труда Российской Федерации, удостоверение Героя Труда Российской Федерации, </w:t>
      </w:r>
      <w:hyperlink r:id="rId18" w:history="1">
        <w:r w:rsidRPr="009D7708">
          <w:rPr>
            <w:rFonts w:eastAsia="DejaVu Sans" w:cs="DejaVu Sans"/>
            <w:color w:val="000000" w:themeColor="text1"/>
            <w:sz w:val="28"/>
            <w:szCs w:val="28"/>
            <w:lang w:bidi="ru-RU"/>
          </w:rPr>
          <w:t>образцы бланков</w:t>
        </w:r>
      </w:hyperlink>
      <w:r w:rsidRPr="009D7708">
        <w:rPr>
          <w:rFonts w:eastAsia="DejaVu Sans" w:cs="DejaVu Sans"/>
          <w:color w:val="000000" w:themeColor="text1"/>
          <w:sz w:val="28"/>
          <w:szCs w:val="28"/>
          <w:lang w:bidi="ru-RU"/>
        </w:rPr>
        <w:t xml:space="preserve"> которых утверждены </w:t>
      </w:r>
      <w:hyperlink r:id="rId19" w:history="1">
        <w:r w:rsidRPr="009D7708">
          <w:rPr>
            <w:rFonts w:eastAsia="DejaVu Sans" w:cs="DejaVu Sans"/>
            <w:color w:val="000000" w:themeColor="text1"/>
            <w:sz w:val="28"/>
            <w:szCs w:val="28"/>
            <w:lang w:bidi="ru-RU"/>
          </w:rPr>
          <w:t>Указом</w:t>
        </w:r>
      </w:hyperlink>
      <w:r w:rsidRPr="009D7708">
        <w:rPr>
          <w:rFonts w:eastAsia="DejaVu Sans" w:cs="DejaVu Sans"/>
          <w:color w:val="000000" w:themeColor="text1"/>
          <w:sz w:val="28"/>
          <w:szCs w:val="28"/>
          <w:lang w:bidi="ru-RU"/>
        </w:rPr>
        <w:t xml:space="preserve"> Президента Российской Федерации от 29 марта 2013 года № 294 «Об установлении звания Героя Труда Российской Федерации» (Собрание законодательства Российской Федерации, 2013, № 13, ст. 1529);</w:t>
      </w:r>
    </w:p>
    <w:p w14:paraId="4F0A92A8"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Указ Президента Российской Федерации или грамота о присвоении звания Героя Российской Федерации, справка Администрации Президента Российской Федерации, справка Государственного архива Российской Федерации о присвоении звания Героя Российской Федерации;</w:t>
      </w:r>
    </w:p>
    <w:p w14:paraId="63A9136A" w14:textId="77777777" w:rsidR="009D7708" w:rsidRPr="009D7708" w:rsidRDefault="009D7708" w:rsidP="009D7708">
      <w:pPr>
        <w:widowControl w:val="0"/>
        <w:numPr>
          <w:ilvl w:val="0"/>
          <w:numId w:val="14"/>
        </w:numPr>
        <w:ind w:left="284" w:firstLine="709"/>
        <w:contextualSpacing/>
        <w:jc w:val="both"/>
        <w:rPr>
          <w:rFonts w:eastAsiaTheme="minorHAnsi" w:cstheme="minorBidi"/>
          <w:color w:val="000000" w:themeColor="text1"/>
          <w:sz w:val="28"/>
          <w:szCs w:val="28"/>
          <w:lang w:eastAsia="en-US"/>
        </w:rPr>
      </w:pPr>
      <w:bookmarkStart w:id="23" w:name="sub_20028"/>
      <w:r w:rsidRPr="009D7708">
        <w:rPr>
          <w:rFonts w:eastAsiaTheme="minorHAnsi" w:cstheme="minorBidi"/>
          <w:color w:val="000000" w:themeColor="text1"/>
          <w:sz w:val="28"/>
          <w:szCs w:val="28"/>
          <w:lang w:eastAsia="en-US"/>
        </w:rPr>
        <w:t xml:space="preserve">письменное согласие гражданина на обработку своих персональных данных, оформленное в соответствии с </w:t>
      </w:r>
      <w:hyperlink r:id="rId20" w:history="1">
        <w:r w:rsidRPr="009D7708">
          <w:rPr>
            <w:rFonts w:eastAsiaTheme="minorHAnsi" w:cstheme="minorBidi"/>
            <w:color w:val="000000" w:themeColor="text1"/>
            <w:sz w:val="28"/>
            <w:szCs w:val="28"/>
            <w:lang w:eastAsia="en-US"/>
          </w:rPr>
          <w:t>Федеральным законом</w:t>
        </w:r>
      </w:hyperlink>
      <w:r w:rsidRPr="009D7708">
        <w:rPr>
          <w:rFonts w:eastAsiaTheme="minorHAnsi" w:cstheme="minorBidi"/>
          <w:color w:val="000000" w:themeColor="text1"/>
          <w:sz w:val="28"/>
          <w:szCs w:val="28"/>
          <w:lang w:eastAsia="en-US"/>
        </w:rPr>
        <w:t xml:space="preserve"> от 27 июля 2006 года № 152-ФЗ «О персональных данных».</w:t>
      </w:r>
      <w:bookmarkEnd w:id="23"/>
    </w:p>
    <w:p w14:paraId="685AC849"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12.2.1. В рамках межведомственного взаимодействия Администрация запрашивает документы (сведения), которые находятся в распоряжении государственных органов, органов муниципального поселения и иных организаций:</w:t>
      </w:r>
    </w:p>
    <w:p w14:paraId="7DC27F3E" w14:textId="77777777" w:rsidR="009D7708" w:rsidRPr="009D7708" w:rsidRDefault="009D7708" w:rsidP="009D7708">
      <w:pPr>
        <w:widowControl w:val="0"/>
        <w:numPr>
          <w:ilvl w:val="0"/>
          <w:numId w:val="14"/>
        </w:numPr>
        <w:ind w:left="284" w:firstLine="709"/>
        <w:contextualSpacing/>
        <w:jc w:val="both"/>
        <w:rPr>
          <w:rFonts w:eastAsiaTheme="minorHAnsi" w:cstheme="minorBidi"/>
          <w:color w:val="000000" w:themeColor="text1"/>
          <w:sz w:val="28"/>
          <w:szCs w:val="28"/>
          <w:lang w:eastAsia="en-US"/>
        </w:rPr>
      </w:pPr>
      <w:bookmarkStart w:id="24" w:name="sub_20023"/>
      <w:r w:rsidRPr="009D7708">
        <w:rPr>
          <w:rFonts w:eastAsiaTheme="minorHAnsi" w:cstheme="minorBidi"/>
          <w:color w:val="000000" w:themeColor="text1"/>
          <w:sz w:val="28"/>
          <w:szCs w:val="28"/>
          <w:lang w:eastAsia="en-US"/>
        </w:rPr>
        <w:t>документ, подтверждающий, что жилое помещение признано в установленном законодательством Российской Федерации порядке непригодным для проживания и ремонту или реконструкции не подлежит (в целях подтверждения права получения земельного участка в первоочередном порядке)</w:t>
      </w:r>
      <w:bookmarkStart w:id="25" w:name="sub_20024"/>
      <w:bookmarkEnd w:id="24"/>
    </w:p>
    <w:p w14:paraId="29986EDA" w14:textId="77777777" w:rsidR="009D7708" w:rsidRPr="009D7708" w:rsidRDefault="009D7708" w:rsidP="009D7708">
      <w:pPr>
        <w:widowControl w:val="0"/>
        <w:numPr>
          <w:ilvl w:val="0"/>
          <w:numId w:val="14"/>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 xml:space="preserve"> выписка из ЕГРП о наличии или отсутствии прав на недвижимое имущество на территории Российской Федерации (в целях подтверждения права на получение земельного участка в первоочередном порядке);</w:t>
      </w:r>
      <w:bookmarkStart w:id="26" w:name="sub_20025"/>
      <w:bookmarkEnd w:id="25"/>
    </w:p>
    <w:p w14:paraId="57E16873" w14:textId="77777777" w:rsidR="009D7708" w:rsidRPr="009D7708" w:rsidRDefault="009D7708" w:rsidP="009D7708">
      <w:pPr>
        <w:widowControl w:val="0"/>
        <w:numPr>
          <w:ilvl w:val="0"/>
          <w:numId w:val="14"/>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справка органа муниципального поселения об отсутствии в пользовании по договору социального найма жилого помещения (в целях подтверждения права на получение земельного участка в первоочередном порядке);</w:t>
      </w:r>
      <w:bookmarkStart w:id="27" w:name="sub_20026"/>
      <w:bookmarkEnd w:id="26"/>
    </w:p>
    <w:p w14:paraId="7D70FA03" w14:textId="77777777" w:rsidR="009D7708" w:rsidRPr="009D7708" w:rsidRDefault="009D7708" w:rsidP="009D7708">
      <w:pPr>
        <w:widowControl w:val="0"/>
        <w:numPr>
          <w:ilvl w:val="0"/>
          <w:numId w:val="14"/>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документы, подтверждающие изменение фамилии, имени, отчества (при наличии);</w:t>
      </w:r>
      <w:bookmarkStart w:id="28" w:name="sub_20027"/>
      <w:bookmarkEnd w:id="27"/>
    </w:p>
    <w:p w14:paraId="7234370E" w14:textId="77777777" w:rsidR="009D7708" w:rsidRPr="009D7708" w:rsidRDefault="009D7708" w:rsidP="009D7708">
      <w:pPr>
        <w:widowControl w:val="0"/>
        <w:numPr>
          <w:ilvl w:val="0"/>
          <w:numId w:val="14"/>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справка (уведомление) о наличии (отсутствии) сведений в реестре по учету граждан, реализовавших право на бесплатное получение земельного участка, (в целях подтверждения однократности предоставления земельного участка в собственность бесплатно);</w:t>
      </w:r>
    </w:p>
    <w:bookmarkEnd w:id="28"/>
    <w:p w14:paraId="5830F890"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12.2.2.  Документы, перечисленные в пункте 12.2.1, Заявитель может подать по собственной инициативе.</w:t>
      </w:r>
    </w:p>
    <w:p w14:paraId="69BC9C7A"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bookmarkStart w:id="29" w:name="sub_2003"/>
      <w:r w:rsidRPr="009D7708">
        <w:rPr>
          <w:rFonts w:eastAsia="DejaVu Sans" w:cs="DejaVu Sans"/>
          <w:color w:val="000000" w:themeColor="text1"/>
          <w:sz w:val="28"/>
          <w:szCs w:val="28"/>
          <w:lang w:bidi="ru-RU"/>
        </w:rPr>
        <w:t>13. При подаче заявления о предварительном согласовании предоставления земельного участка в собственность бесплатно гражданам в случае, если на земельном участке расположен жилой дом или жилое строение, находящиеся в собственности граждан, имеющих трех и более детей, необходимы следующие документы:</w:t>
      </w:r>
    </w:p>
    <w:p w14:paraId="03CBF14E" w14:textId="77777777" w:rsidR="009D7708" w:rsidRPr="009D7708" w:rsidRDefault="009D7708" w:rsidP="009D7708">
      <w:pPr>
        <w:widowControl w:val="0"/>
        <w:numPr>
          <w:ilvl w:val="0"/>
          <w:numId w:val="15"/>
        </w:numPr>
        <w:ind w:left="284" w:firstLine="709"/>
        <w:contextualSpacing/>
        <w:jc w:val="both"/>
        <w:rPr>
          <w:rFonts w:eastAsiaTheme="minorHAnsi" w:cstheme="minorBidi"/>
          <w:color w:val="000000" w:themeColor="text1"/>
          <w:sz w:val="28"/>
          <w:szCs w:val="28"/>
          <w:lang w:eastAsia="en-US"/>
        </w:rPr>
      </w:pPr>
      <w:bookmarkStart w:id="30" w:name="sub_2031"/>
      <w:bookmarkEnd w:id="29"/>
      <w:r w:rsidRPr="009D7708">
        <w:rPr>
          <w:rFonts w:eastAsiaTheme="minorHAnsi" w:cstheme="minorBidi"/>
          <w:color w:val="000000" w:themeColor="text1"/>
          <w:sz w:val="28"/>
          <w:szCs w:val="28"/>
          <w:lang w:eastAsia="en-US"/>
        </w:rPr>
        <w:t>копии паспорта гражданина Российской Федерации всех членов семьи, в том числе несовершеннолетних детей в возрасте старше 14 лет;</w:t>
      </w:r>
      <w:bookmarkStart w:id="31" w:name="sub_2032"/>
      <w:bookmarkEnd w:id="30"/>
    </w:p>
    <w:p w14:paraId="41F4EFEA" w14:textId="77777777" w:rsidR="009D7708" w:rsidRPr="009D7708" w:rsidRDefault="009D7708" w:rsidP="009D7708">
      <w:pPr>
        <w:widowControl w:val="0"/>
        <w:numPr>
          <w:ilvl w:val="0"/>
          <w:numId w:val="15"/>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 xml:space="preserve"> копии свидетельства о рождении детей;</w:t>
      </w:r>
      <w:bookmarkStart w:id="32" w:name="sub_2033"/>
      <w:bookmarkEnd w:id="31"/>
    </w:p>
    <w:p w14:paraId="6CA4AEC9" w14:textId="77777777" w:rsidR="009D7708" w:rsidRPr="009D7708" w:rsidRDefault="009D7708" w:rsidP="009D7708">
      <w:pPr>
        <w:widowControl w:val="0"/>
        <w:numPr>
          <w:ilvl w:val="0"/>
          <w:numId w:val="15"/>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копия документа, удостоверяющего наличие гражданства Российской Федерации, для детей, не достигших 14 лет.</w:t>
      </w:r>
      <w:bookmarkEnd w:id="32"/>
      <w:r w:rsidRPr="009D7708">
        <w:rPr>
          <w:rFonts w:eastAsiaTheme="minorHAnsi" w:cstheme="minorBidi"/>
          <w:color w:val="000000" w:themeColor="text1"/>
          <w:sz w:val="28"/>
          <w:szCs w:val="28"/>
          <w:lang w:eastAsia="en-US"/>
        </w:rPr>
        <w:t xml:space="preserve"> Наличие у детей, не достигших 14 лет, гражданства Российской Федерации удостоверяется способами, установленными </w:t>
      </w:r>
      <w:hyperlink r:id="rId21" w:history="1">
        <w:r w:rsidRPr="009D7708">
          <w:rPr>
            <w:rFonts w:eastAsiaTheme="minorHAnsi" w:cstheme="minorBidi"/>
            <w:color w:val="000000" w:themeColor="text1"/>
            <w:sz w:val="28"/>
            <w:szCs w:val="28"/>
            <w:lang w:eastAsia="en-US"/>
          </w:rPr>
          <w:t>Указом</w:t>
        </w:r>
      </w:hyperlink>
      <w:r w:rsidRPr="009D7708">
        <w:rPr>
          <w:rFonts w:eastAsiaTheme="minorHAnsi" w:cstheme="minorBidi"/>
          <w:color w:val="000000" w:themeColor="text1"/>
          <w:sz w:val="28"/>
          <w:szCs w:val="28"/>
          <w:lang w:eastAsia="en-US"/>
        </w:rPr>
        <w:t xml:space="preserve"> Президента Российской Федерации от 13 апреля 2011 года № 444 «О дополнительных мерах по обеспечению прав и защиты интересов несовершеннолетних граждан Российской Федерации»;</w:t>
      </w:r>
      <w:bookmarkStart w:id="33" w:name="sub_2034"/>
    </w:p>
    <w:p w14:paraId="04D23981" w14:textId="77777777" w:rsidR="009D7708" w:rsidRPr="009D7708" w:rsidRDefault="009D7708" w:rsidP="009D7708">
      <w:pPr>
        <w:widowControl w:val="0"/>
        <w:numPr>
          <w:ilvl w:val="0"/>
          <w:numId w:val="15"/>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документ, подтверждающий факт проживания родителей (усыновителей, опекунов, попечителей), а в семье, состоящей из одного родителя - одного родителя (усыновителя, опекуна, попечителя) на территории муниципального поселения не менее 5 лет, предшествующих дате подачи заявления (в случае если факт проживания в муниципальном районе не менее 5 лет не удостоверяется паспортом гражданина Российской Федерации).</w:t>
      </w:r>
      <w:bookmarkEnd w:id="33"/>
      <w:r w:rsidRPr="009D7708">
        <w:rPr>
          <w:rFonts w:eastAsiaTheme="minorHAnsi" w:cstheme="minorBidi"/>
          <w:color w:val="000000" w:themeColor="text1"/>
          <w:sz w:val="28"/>
          <w:szCs w:val="28"/>
          <w:lang w:eastAsia="en-US"/>
        </w:rPr>
        <w:t xml:space="preserve"> Документом, указанным в настоящем абзаце, является справка органов регистрационного учета граждан Российской Федерации по месту жительства в пределах Российской Федерации или копия решения суда об установлении соответствующего факта. </w:t>
      </w:r>
      <w:proofErr w:type="gramStart"/>
      <w:r w:rsidRPr="009D7708">
        <w:rPr>
          <w:rFonts w:eastAsiaTheme="minorHAnsi" w:cstheme="minorBidi"/>
          <w:color w:val="000000" w:themeColor="text1"/>
          <w:sz w:val="28"/>
          <w:szCs w:val="28"/>
          <w:lang w:eastAsia="en-US"/>
        </w:rPr>
        <w:t>Факт проживания на территории муниципального поселения не менее 5 лет родителей (усыновителей, опекунов, попечителей), а в семье, состоящей из одного родителя (усыновителя, опекуна, попечителя), - одного родителя (усыновителя, опекуна, попечителя) считается непрерывным, если в течение 5 лет, предшествующих дате подачи заявления, период, исчисляемый со дня снятия с регистрационного учета или истечения срока регистрации в муниципальном районе до дня постановки на учет</w:t>
      </w:r>
      <w:proofErr w:type="gramEnd"/>
      <w:r w:rsidRPr="009D7708">
        <w:rPr>
          <w:rFonts w:eastAsiaTheme="minorHAnsi" w:cstheme="minorBidi"/>
          <w:color w:val="000000" w:themeColor="text1"/>
          <w:sz w:val="28"/>
          <w:szCs w:val="28"/>
          <w:lang w:eastAsia="en-US"/>
        </w:rPr>
        <w:t xml:space="preserve"> в муниципальном районе, единовременно составляет не более 90 календарных дней (за исключением случаев установления решением суда фактов постоянного проживания);</w:t>
      </w:r>
      <w:bookmarkStart w:id="34" w:name="sub_2035"/>
    </w:p>
    <w:p w14:paraId="0FF4AD4F" w14:textId="77777777" w:rsidR="009D7708" w:rsidRPr="009D7708" w:rsidRDefault="009D7708" w:rsidP="009D7708">
      <w:pPr>
        <w:widowControl w:val="0"/>
        <w:numPr>
          <w:ilvl w:val="0"/>
          <w:numId w:val="15"/>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копия свидетельства о регистрации брака (при наличии);</w:t>
      </w:r>
      <w:bookmarkStart w:id="35" w:name="sub_2036"/>
      <w:bookmarkEnd w:id="34"/>
    </w:p>
    <w:p w14:paraId="38A95FF4" w14:textId="77777777" w:rsidR="009D7708" w:rsidRPr="009D7708" w:rsidRDefault="009D7708" w:rsidP="009D7708">
      <w:pPr>
        <w:widowControl w:val="0"/>
        <w:numPr>
          <w:ilvl w:val="0"/>
          <w:numId w:val="15"/>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копия свидетельства о расторжении брака (при наличии);</w:t>
      </w:r>
      <w:bookmarkStart w:id="36" w:name="sub_2037"/>
      <w:bookmarkEnd w:id="35"/>
    </w:p>
    <w:p w14:paraId="54D2EC94" w14:textId="77777777" w:rsidR="009D7708" w:rsidRPr="009D7708" w:rsidRDefault="009D7708" w:rsidP="009D7708">
      <w:pPr>
        <w:widowControl w:val="0"/>
        <w:numPr>
          <w:ilvl w:val="0"/>
          <w:numId w:val="15"/>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копия свидетельства о смерти второго родителя либо ребенка (при наличии);</w:t>
      </w:r>
      <w:bookmarkStart w:id="37" w:name="sub_2038"/>
      <w:bookmarkEnd w:id="36"/>
    </w:p>
    <w:p w14:paraId="3ACADAE8" w14:textId="77777777" w:rsidR="009D7708" w:rsidRPr="009D7708" w:rsidRDefault="009D7708" w:rsidP="009D7708">
      <w:pPr>
        <w:widowControl w:val="0"/>
        <w:numPr>
          <w:ilvl w:val="0"/>
          <w:numId w:val="15"/>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копия решения суда об установлении усыновления (при наличии);</w:t>
      </w:r>
      <w:bookmarkStart w:id="38" w:name="sub_2039"/>
      <w:bookmarkEnd w:id="37"/>
    </w:p>
    <w:p w14:paraId="133CDAC3" w14:textId="77777777" w:rsidR="009D7708" w:rsidRPr="009D7708" w:rsidRDefault="009D7708" w:rsidP="009D7708">
      <w:pPr>
        <w:widowControl w:val="0"/>
        <w:numPr>
          <w:ilvl w:val="0"/>
          <w:numId w:val="15"/>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акт органа опеки и попечительства о назначении опекуна (попечителя) (при наличии) и (или) о приеме несовершеннолетнего ребенка в приемную семью (при наличии);</w:t>
      </w:r>
      <w:bookmarkStart w:id="39" w:name="sub_2310"/>
      <w:bookmarkEnd w:id="38"/>
    </w:p>
    <w:p w14:paraId="20A13492" w14:textId="77777777" w:rsidR="009D7708" w:rsidRPr="009D7708" w:rsidRDefault="009D7708" w:rsidP="009D7708">
      <w:pPr>
        <w:widowControl w:val="0"/>
        <w:numPr>
          <w:ilvl w:val="0"/>
          <w:numId w:val="15"/>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справка организации, осуществляющей образовательную деятельность, об обучении ребенка (детей), достигшег</w:t>
      </w:r>
      <w:proofErr w:type="gramStart"/>
      <w:r w:rsidRPr="009D7708">
        <w:rPr>
          <w:rFonts w:eastAsiaTheme="minorHAnsi" w:cstheme="minorBidi"/>
          <w:color w:val="000000" w:themeColor="text1"/>
          <w:sz w:val="28"/>
          <w:szCs w:val="28"/>
          <w:lang w:eastAsia="en-US"/>
        </w:rPr>
        <w:t>о(</w:t>
      </w:r>
      <w:proofErr w:type="gramEnd"/>
      <w:r w:rsidRPr="009D7708">
        <w:rPr>
          <w:rFonts w:eastAsiaTheme="minorHAnsi" w:cstheme="minorBidi"/>
          <w:color w:val="000000" w:themeColor="text1"/>
          <w:sz w:val="28"/>
          <w:szCs w:val="28"/>
          <w:lang w:eastAsia="en-US"/>
        </w:rPr>
        <w:t>их) 18-летнего возраста по очной форме по основным образовательным программам в организациях, осуществляющих образовательную деятельность, - до окончания им (ими) такого обучения, но не дольше чем до достижения им (ими) 23 лет, полученная в данной организации не позднее месяца до дня представления в уполномоченный орган;</w:t>
      </w:r>
      <w:bookmarkStart w:id="40" w:name="sub_2311"/>
      <w:bookmarkEnd w:id="39"/>
    </w:p>
    <w:p w14:paraId="636A94B0" w14:textId="77777777" w:rsidR="009D7708" w:rsidRPr="009D7708" w:rsidRDefault="009D7708" w:rsidP="009D7708">
      <w:pPr>
        <w:widowControl w:val="0"/>
        <w:numPr>
          <w:ilvl w:val="0"/>
          <w:numId w:val="15"/>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 xml:space="preserve">письменное согласие гражданина на обработку своих персональных данных, оформленное в соответствии с </w:t>
      </w:r>
      <w:hyperlink r:id="rId22" w:history="1">
        <w:r w:rsidRPr="009D7708">
          <w:rPr>
            <w:rFonts w:eastAsiaTheme="minorHAnsi" w:cstheme="minorBidi"/>
            <w:color w:val="000000" w:themeColor="text1"/>
            <w:sz w:val="28"/>
            <w:szCs w:val="28"/>
            <w:lang w:eastAsia="en-US"/>
          </w:rPr>
          <w:t>Федеральным законом</w:t>
        </w:r>
      </w:hyperlink>
      <w:r w:rsidRPr="009D7708">
        <w:rPr>
          <w:rFonts w:eastAsiaTheme="minorHAnsi" w:cstheme="minorBidi"/>
          <w:color w:val="000000" w:themeColor="text1"/>
          <w:sz w:val="28"/>
          <w:szCs w:val="28"/>
          <w:lang w:eastAsia="en-US"/>
        </w:rPr>
        <w:t xml:space="preserve"> от 27 июля 2006 года № 152-ФЗ «О персональных данных».</w:t>
      </w:r>
      <w:bookmarkEnd w:id="40"/>
      <w:r w:rsidRPr="009D7708">
        <w:rPr>
          <w:rFonts w:eastAsiaTheme="minorHAnsi" w:cstheme="minorBidi"/>
          <w:color w:val="000000" w:themeColor="text1"/>
          <w:sz w:val="28"/>
          <w:szCs w:val="28"/>
          <w:lang w:eastAsia="en-US"/>
        </w:rPr>
        <w:t xml:space="preserve"> При достижении ребенком возраста 18 лет он самостоятельно дает такое согласие;</w:t>
      </w:r>
      <w:bookmarkStart w:id="41" w:name="sub_2312"/>
    </w:p>
    <w:p w14:paraId="0AD70101" w14:textId="77777777" w:rsidR="009D7708" w:rsidRPr="009D7708" w:rsidRDefault="009D7708" w:rsidP="009D7708">
      <w:pPr>
        <w:widowControl w:val="0"/>
        <w:numPr>
          <w:ilvl w:val="0"/>
          <w:numId w:val="15"/>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копия соглашения родителей о месте проживания ребенка (детей), а при его отсутствии - копия судебного решения в отношении детей, не достигших 18-летнего возраста, при регистрации родителей по разным местам жительства в случае, если проживание ребенка (детей) с родителем (</w:t>
      </w:r>
      <w:proofErr w:type="spellStart"/>
      <w:r w:rsidRPr="009D7708">
        <w:rPr>
          <w:rFonts w:eastAsiaTheme="minorHAnsi" w:cstheme="minorBidi"/>
          <w:color w:val="000000" w:themeColor="text1"/>
          <w:sz w:val="28"/>
          <w:szCs w:val="28"/>
          <w:lang w:eastAsia="en-US"/>
        </w:rPr>
        <w:t>ями</w:t>
      </w:r>
      <w:proofErr w:type="spellEnd"/>
      <w:r w:rsidRPr="009D7708">
        <w:rPr>
          <w:rFonts w:eastAsiaTheme="minorHAnsi" w:cstheme="minorBidi"/>
          <w:color w:val="000000" w:themeColor="text1"/>
          <w:sz w:val="28"/>
          <w:szCs w:val="28"/>
          <w:lang w:eastAsia="en-US"/>
        </w:rPr>
        <w:t>), подавшим (ими) заявление, не подтверждено документами о месте жительства (регистрации);</w:t>
      </w:r>
      <w:bookmarkStart w:id="42" w:name="sub_2313"/>
      <w:bookmarkEnd w:id="41"/>
    </w:p>
    <w:p w14:paraId="754E2767" w14:textId="77777777" w:rsidR="009D7708" w:rsidRPr="009D7708" w:rsidRDefault="009D7708" w:rsidP="009D7708">
      <w:pPr>
        <w:widowControl w:val="0"/>
        <w:numPr>
          <w:ilvl w:val="0"/>
          <w:numId w:val="15"/>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 xml:space="preserve">документы, подтверждающие изменение фамилии, имени, </w:t>
      </w:r>
      <w:proofErr w:type="gramStart"/>
      <w:r w:rsidRPr="009D7708">
        <w:rPr>
          <w:rFonts w:eastAsiaTheme="minorHAnsi" w:cstheme="minorBidi"/>
          <w:color w:val="000000" w:themeColor="text1"/>
          <w:sz w:val="28"/>
          <w:szCs w:val="28"/>
          <w:lang w:eastAsia="en-US"/>
        </w:rPr>
        <w:t>отчества</w:t>
      </w:r>
      <w:proofErr w:type="gramEnd"/>
      <w:r w:rsidRPr="009D7708">
        <w:rPr>
          <w:rFonts w:eastAsiaTheme="minorHAnsi" w:cstheme="minorBidi"/>
          <w:color w:val="000000" w:themeColor="text1"/>
          <w:sz w:val="28"/>
          <w:szCs w:val="28"/>
          <w:lang w:eastAsia="en-US"/>
        </w:rPr>
        <w:t xml:space="preserve"> как родителей, так и лиц, перечисленных в заявлении о предоставлении земельного участка (при наличии);</w:t>
      </w:r>
      <w:bookmarkStart w:id="43" w:name="sub_2314"/>
      <w:bookmarkEnd w:id="42"/>
    </w:p>
    <w:p w14:paraId="524A826B" w14:textId="77777777" w:rsidR="009D7708" w:rsidRPr="009D7708" w:rsidRDefault="009D7708" w:rsidP="009D7708">
      <w:pPr>
        <w:widowControl w:val="0"/>
        <w:numPr>
          <w:ilvl w:val="0"/>
          <w:numId w:val="15"/>
        </w:numPr>
        <w:ind w:left="284" w:firstLine="709"/>
        <w:contextualSpacing/>
        <w:jc w:val="both"/>
        <w:rPr>
          <w:rFonts w:eastAsiaTheme="minorHAnsi" w:cstheme="minorBidi"/>
          <w:color w:val="000000" w:themeColor="text1"/>
          <w:sz w:val="28"/>
          <w:szCs w:val="28"/>
          <w:lang w:eastAsia="en-US"/>
        </w:rPr>
      </w:pPr>
      <w:proofErr w:type="gramStart"/>
      <w:r w:rsidRPr="009D7708">
        <w:rPr>
          <w:rFonts w:eastAsiaTheme="minorHAnsi" w:cstheme="minorBidi"/>
          <w:color w:val="000000" w:themeColor="text1"/>
          <w:sz w:val="28"/>
          <w:szCs w:val="28"/>
          <w:lang w:eastAsia="en-US"/>
        </w:rPr>
        <w:t>документы, подтверждающие право гражданина на приобретение земельного участка без проведения торгов (документ, удостоверяющий (устанавливающий) права заявителя на жилой дом либо жилое строение, если право на такой жилой дом либо жилое строение не зарегистрировано в ЕГРП;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ЕГРП;</w:t>
      </w:r>
      <w:proofErr w:type="gramEnd"/>
      <w:r w:rsidRPr="009D7708">
        <w:rPr>
          <w:rFonts w:eastAsiaTheme="minorHAnsi" w:cstheme="minorBidi"/>
          <w:color w:val="000000" w:themeColor="text1"/>
          <w:sz w:val="28"/>
          <w:szCs w:val="28"/>
          <w:lang w:eastAsia="en-US"/>
        </w:rPr>
        <w:t xml:space="preserve">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bookmarkStart w:id="44" w:name="sub_2315"/>
      <w:bookmarkEnd w:id="43"/>
    </w:p>
    <w:p w14:paraId="0F7A2136" w14:textId="77777777" w:rsidR="009D7708" w:rsidRPr="009D7708" w:rsidRDefault="009D7708" w:rsidP="009D7708">
      <w:pPr>
        <w:widowControl w:val="0"/>
        <w:numPr>
          <w:ilvl w:val="0"/>
          <w:numId w:val="15"/>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bookmarkStart w:id="45" w:name="sub_2316"/>
      <w:bookmarkEnd w:id="44"/>
    </w:p>
    <w:p w14:paraId="5B58BC07" w14:textId="77777777" w:rsidR="009D7708" w:rsidRPr="009D7708" w:rsidRDefault="009D7708" w:rsidP="009D7708">
      <w:pPr>
        <w:widowControl w:val="0"/>
        <w:numPr>
          <w:ilvl w:val="0"/>
          <w:numId w:val="15"/>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документ, подтверждающий полномочия представителя гражданина, в случае, если с заявлением о предварительном согласовании предоставления земельного участка в собственность бесплатно обращается представитель гражданина;</w:t>
      </w:r>
    </w:p>
    <w:p w14:paraId="76324736"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bookmarkStart w:id="46" w:name="sub_2317"/>
      <w:bookmarkEnd w:id="45"/>
      <w:r w:rsidRPr="009D7708">
        <w:rPr>
          <w:rFonts w:eastAsia="DejaVu Sans" w:cs="DejaVu Sans"/>
          <w:color w:val="000000" w:themeColor="text1"/>
          <w:sz w:val="28"/>
          <w:szCs w:val="28"/>
          <w:lang w:bidi="ru-RU"/>
        </w:rPr>
        <w:t>13.1. В рамках межведомственного взаимодействия Администрация запрашивает документы (сведения), которые находятся в распоряжении государственных органов, органов муниципального поселения и иных организаций:</w:t>
      </w:r>
    </w:p>
    <w:p w14:paraId="01E2C753" w14:textId="77777777" w:rsidR="009D7708" w:rsidRPr="009D7708" w:rsidRDefault="009D7708" w:rsidP="009D7708">
      <w:pPr>
        <w:widowControl w:val="0"/>
        <w:numPr>
          <w:ilvl w:val="0"/>
          <w:numId w:val="16"/>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 xml:space="preserve">кадастровый паспорт испрашиваемого земельного участка либо кадастровая выписка об испрашиваемом земельном участке в случае, если границы такого земельного участка подлежат уточнению в соответствии с </w:t>
      </w:r>
      <w:hyperlink r:id="rId23" w:history="1">
        <w:r w:rsidRPr="009D7708">
          <w:rPr>
            <w:rFonts w:eastAsiaTheme="minorHAnsi" w:cstheme="minorBidi"/>
            <w:color w:val="000000" w:themeColor="text1"/>
            <w:sz w:val="28"/>
            <w:szCs w:val="28"/>
            <w:lang w:eastAsia="en-US"/>
          </w:rPr>
          <w:t>Федеральным законом</w:t>
        </w:r>
      </w:hyperlink>
      <w:r w:rsidRPr="009D7708">
        <w:rPr>
          <w:rFonts w:eastAsiaTheme="minorHAnsi" w:cstheme="minorBidi"/>
          <w:color w:val="000000" w:themeColor="text1"/>
          <w:sz w:val="28"/>
          <w:szCs w:val="28"/>
          <w:lang w:eastAsia="en-US"/>
        </w:rPr>
        <w:t xml:space="preserve"> от 24 июля 2007 года № 221-ФЗ «О государственном кадастре недвижимости»;</w:t>
      </w:r>
      <w:bookmarkStart w:id="47" w:name="sub_2318"/>
      <w:bookmarkEnd w:id="46"/>
    </w:p>
    <w:p w14:paraId="7405736C" w14:textId="77777777" w:rsidR="009D7708" w:rsidRPr="009D7708" w:rsidRDefault="009D7708" w:rsidP="009D7708">
      <w:pPr>
        <w:widowControl w:val="0"/>
        <w:numPr>
          <w:ilvl w:val="0"/>
          <w:numId w:val="16"/>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кадастровый паспорт здания, сооружения, расположенного на испрашиваемом земельном участке;</w:t>
      </w:r>
      <w:bookmarkStart w:id="48" w:name="sub_2319"/>
      <w:bookmarkEnd w:id="47"/>
    </w:p>
    <w:p w14:paraId="1029DFE4" w14:textId="77777777" w:rsidR="009D7708" w:rsidRPr="009D7708" w:rsidRDefault="009D7708" w:rsidP="009D7708">
      <w:pPr>
        <w:widowControl w:val="0"/>
        <w:numPr>
          <w:ilvl w:val="0"/>
          <w:numId w:val="16"/>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кадастровый паспорт помещения, в случае обращения собственника помещения, в здании, сооружении, расположенном на испрашиваемом земельном участке;</w:t>
      </w:r>
      <w:bookmarkStart w:id="49" w:name="sub_2320"/>
      <w:bookmarkEnd w:id="48"/>
    </w:p>
    <w:p w14:paraId="317ED65E" w14:textId="77777777" w:rsidR="009D7708" w:rsidRPr="009D7708" w:rsidRDefault="009D7708" w:rsidP="009D7708">
      <w:pPr>
        <w:widowControl w:val="0"/>
        <w:numPr>
          <w:ilvl w:val="0"/>
          <w:numId w:val="16"/>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выписка из ЕГРП о правах на приобретаемый земельный участок с расположенными на нем объектами недвижимого имущества либо уведомление об отсутствии в ЕГРП запрашиваемых сведений</w:t>
      </w:r>
      <w:bookmarkStart w:id="50" w:name="sub_2321"/>
      <w:bookmarkEnd w:id="49"/>
      <w:r w:rsidRPr="009D7708">
        <w:rPr>
          <w:rFonts w:eastAsiaTheme="minorHAnsi" w:cstheme="minorBidi"/>
          <w:color w:val="000000" w:themeColor="text1"/>
          <w:sz w:val="28"/>
          <w:szCs w:val="28"/>
          <w:lang w:eastAsia="en-US"/>
        </w:rPr>
        <w:t>;</w:t>
      </w:r>
    </w:p>
    <w:p w14:paraId="69F291E3" w14:textId="77777777" w:rsidR="009D7708" w:rsidRPr="009D7708" w:rsidRDefault="009D7708" w:rsidP="009D7708">
      <w:pPr>
        <w:widowControl w:val="0"/>
        <w:numPr>
          <w:ilvl w:val="0"/>
          <w:numId w:val="16"/>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справка (уведомление) о наличии (отсутствии) сведений в реестре по учету граждан, реализовавших право на бесплатное получение земельного участка (в целях подтверждения однократности предоставления земельного участка в собственность бесплатно).</w:t>
      </w:r>
    </w:p>
    <w:bookmarkEnd w:id="50"/>
    <w:p w14:paraId="19D3A515"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13.2.  Документы, перечисленные в пункте 13.1, Заявитель может подать по собственной инициативе.</w:t>
      </w:r>
    </w:p>
    <w:p w14:paraId="6770D485"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bookmarkStart w:id="51" w:name="sub_2004"/>
      <w:r w:rsidRPr="009D7708">
        <w:rPr>
          <w:rFonts w:eastAsia="DejaVu Sans" w:cs="DejaVu Sans"/>
          <w:color w:val="000000" w:themeColor="text1"/>
          <w:sz w:val="28"/>
          <w:szCs w:val="28"/>
          <w:lang w:bidi="ru-RU"/>
        </w:rPr>
        <w:t xml:space="preserve">14. При подаче заявления о предоставления земельного участка в случае, </w:t>
      </w:r>
      <w:bookmarkStart w:id="52" w:name="sub_2041"/>
      <w:bookmarkEnd w:id="51"/>
      <w:r w:rsidRPr="009D7708">
        <w:rPr>
          <w:rFonts w:eastAsia="DejaVu Sans" w:cs="DejaVu Sans"/>
          <w:color w:val="000000" w:themeColor="text1"/>
          <w:sz w:val="28"/>
          <w:szCs w:val="28"/>
          <w:lang w:bidi="ru-RU"/>
        </w:rPr>
        <w:t>если на земельном участке расположен жилой дом или жилое строение, находящиеся в собственности граждан, имеющих трех и более детей, необходимы следующие документы:</w:t>
      </w:r>
    </w:p>
    <w:p w14:paraId="6E95CD80" w14:textId="77777777" w:rsidR="009D7708" w:rsidRPr="009D7708" w:rsidRDefault="009D7708" w:rsidP="009D7708">
      <w:pPr>
        <w:widowControl w:val="0"/>
        <w:numPr>
          <w:ilvl w:val="0"/>
          <w:numId w:val="17"/>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копии паспорта гражданина Российской Федерации всех членов семьи, в том числе несовершеннолетних детей в возрасте старше 14 лет;</w:t>
      </w:r>
      <w:bookmarkStart w:id="53" w:name="sub_2042"/>
      <w:bookmarkEnd w:id="52"/>
    </w:p>
    <w:p w14:paraId="03F9A9E1" w14:textId="77777777" w:rsidR="009D7708" w:rsidRPr="009D7708" w:rsidRDefault="009D7708" w:rsidP="009D7708">
      <w:pPr>
        <w:widowControl w:val="0"/>
        <w:numPr>
          <w:ilvl w:val="0"/>
          <w:numId w:val="17"/>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 xml:space="preserve"> копии свидетельства о рождении детей;</w:t>
      </w:r>
      <w:bookmarkStart w:id="54" w:name="sub_2043"/>
      <w:bookmarkEnd w:id="53"/>
    </w:p>
    <w:p w14:paraId="1BF6D251" w14:textId="77777777" w:rsidR="009D7708" w:rsidRPr="009D7708" w:rsidRDefault="009D7708" w:rsidP="009D7708">
      <w:pPr>
        <w:widowControl w:val="0"/>
        <w:numPr>
          <w:ilvl w:val="0"/>
          <w:numId w:val="17"/>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 xml:space="preserve"> копия документа, удостоверяющего наличие гражданства Российской Федерации, для детей, не достигших 14 лет.</w:t>
      </w:r>
      <w:bookmarkEnd w:id="54"/>
      <w:r w:rsidRPr="009D7708">
        <w:rPr>
          <w:rFonts w:eastAsiaTheme="minorHAnsi" w:cstheme="minorBidi"/>
          <w:color w:val="000000" w:themeColor="text1"/>
          <w:sz w:val="28"/>
          <w:szCs w:val="28"/>
          <w:lang w:eastAsia="en-US"/>
        </w:rPr>
        <w:t xml:space="preserve"> Наличие у детей, не достигших 14 лет, гражданства Российской Федерации удостоверяется способами, установленными </w:t>
      </w:r>
      <w:hyperlink r:id="rId24" w:history="1">
        <w:r w:rsidRPr="009D7708">
          <w:rPr>
            <w:rFonts w:eastAsiaTheme="minorHAnsi" w:cstheme="minorBidi"/>
            <w:color w:val="000000" w:themeColor="text1"/>
            <w:sz w:val="28"/>
            <w:szCs w:val="28"/>
            <w:lang w:eastAsia="en-US"/>
          </w:rPr>
          <w:t>Указом</w:t>
        </w:r>
      </w:hyperlink>
      <w:r w:rsidRPr="009D7708">
        <w:rPr>
          <w:rFonts w:eastAsiaTheme="minorHAnsi" w:cstheme="minorBidi"/>
          <w:color w:val="000000" w:themeColor="text1"/>
          <w:sz w:val="28"/>
          <w:szCs w:val="28"/>
          <w:lang w:eastAsia="en-US"/>
        </w:rPr>
        <w:t xml:space="preserve"> Президента Российской Федерации от 13 апреля 2011 года № 444 «О дополнительных мерах по обеспечению прав и защиты интересов несовершеннолетних граждан Российской Федерации»;</w:t>
      </w:r>
      <w:bookmarkStart w:id="55" w:name="sub_2044"/>
    </w:p>
    <w:p w14:paraId="66EF1C07" w14:textId="77777777" w:rsidR="009D7708" w:rsidRPr="009D7708" w:rsidRDefault="009D7708" w:rsidP="009D7708">
      <w:pPr>
        <w:widowControl w:val="0"/>
        <w:numPr>
          <w:ilvl w:val="0"/>
          <w:numId w:val="17"/>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документ, подтверждающий факт проживания родителей (усыновителей, опекунов, попечителей), а в семье, состоящей из одного родителя - одного родителя (усыновителя, опекуна, попечителя) на территории муниципального поселения не менее 5 лет, предшествующих дате подачи заявления (в случае если факт проживания в муниципальном районе не менее 5 лет не удостоверяется паспортом гражданина Российской Федерации).</w:t>
      </w:r>
      <w:bookmarkEnd w:id="55"/>
      <w:r w:rsidRPr="009D7708">
        <w:rPr>
          <w:rFonts w:eastAsiaTheme="minorHAnsi" w:cstheme="minorBidi"/>
          <w:color w:val="000000" w:themeColor="text1"/>
          <w:sz w:val="28"/>
          <w:szCs w:val="28"/>
          <w:lang w:eastAsia="en-US"/>
        </w:rPr>
        <w:t xml:space="preserve"> Документом, указанным в настоящем абзаце, является справка органов регистрационного учета граждан Российской Федерации по месту жительства в пределах Российской Федерации или копия решения суда об установлении соответствующего факта. </w:t>
      </w:r>
      <w:proofErr w:type="gramStart"/>
      <w:r w:rsidRPr="009D7708">
        <w:rPr>
          <w:rFonts w:eastAsiaTheme="minorHAnsi" w:cstheme="minorBidi"/>
          <w:color w:val="000000" w:themeColor="text1"/>
          <w:sz w:val="28"/>
          <w:szCs w:val="28"/>
          <w:lang w:eastAsia="en-US"/>
        </w:rPr>
        <w:t>Факт проживания на территории муниципального поселения не менее 5 лет родителей (усыновителей, опекунов, попечителей), а в семье, состоящей из одного родителя (усыновителя, опекуна, попечителя), - одного родителя (усыновителя, опекуна, попечителя) считается непрерывным, если в течение 5 лет, предшествующих дате подачи заявления, период, исчисляемый со дня снятия с регистрационного учета или истечения срока регистрации в муниципальном районе до дня постановки на учет</w:t>
      </w:r>
      <w:proofErr w:type="gramEnd"/>
      <w:r w:rsidRPr="009D7708">
        <w:rPr>
          <w:rFonts w:eastAsiaTheme="minorHAnsi" w:cstheme="minorBidi"/>
          <w:color w:val="000000" w:themeColor="text1"/>
          <w:sz w:val="28"/>
          <w:szCs w:val="28"/>
          <w:lang w:eastAsia="en-US"/>
        </w:rPr>
        <w:t xml:space="preserve"> в автономном округе, единовременно составляет не более 90 календарных дней (за исключением случаев установления решением суда фактов постоянного проживания);</w:t>
      </w:r>
      <w:bookmarkStart w:id="56" w:name="sub_2045"/>
    </w:p>
    <w:p w14:paraId="7E1337FE" w14:textId="77777777" w:rsidR="009D7708" w:rsidRPr="009D7708" w:rsidRDefault="009D7708" w:rsidP="009D7708">
      <w:pPr>
        <w:widowControl w:val="0"/>
        <w:numPr>
          <w:ilvl w:val="0"/>
          <w:numId w:val="17"/>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копия свидетельства о регистрации брака (при наличии)</w:t>
      </w:r>
      <w:bookmarkStart w:id="57" w:name="sub_2046"/>
      <w:bookmarkEnd w:id="56"/>
    </w:p>
    <w:p w14:paraId="42580A5A" w14:textId="77777777" w:rsidR="009D7708" w:rsidRPr="009D7708" w:rsidRDefault="009D7708" w:rsidP="009D7708">
      <w:pPr>
        <w:widowControl w:val="0"/>
        <w:numPr>
          <w:ilvl w:val="0"/>
          <w:numId w:val="17"/>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копия свидетельства о расторжении брака (при наличии);</w:t>
      </w:r>
      <w:bookmarkStart w:id="58" w:name="sub_2047"/>
      <w:bookmarkEnd w:id="57"/>
    </w:p>
    <w:p w14:paraId="4691FAEF" w14:textId="77777777" w:rsidR="009D7708" w:rsidRPr="009D7708" w:rsidRDefault="009D7708" w:rsidP="009D7708">
      <w:pPr>
        <w:widowControl w:val="0"/>
        <w:numPr>
          <w:ilvl w:val="0"/>
          <w:numId w:val="17"/>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копия свидетельства о смерти второго родителя либо ребенка (при наличии);</w:t>
      </w:r>
      <w:bookmarkStart w:id="59" w:name="sub_2048"/>
      <w:bookmarkEnd w:id="58"/>
    </w:p>
    <w:p w14:paraId="69546D4D" w14:textId="77777777" w:rsidR="009D7708" w:rsidRPr="009D7708" w:rsidRDefault="009D7708" w:rsidP="009D7708">
      <w:pPr>
        <w:widowControl w:val="0"/>
        <w:numPr>
          <w:ilvl w:val="0"/>
          <w:numId w:val="17"/>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 xml:space="preserve"> копия решения суда об установлении усыновления (при наличии);</w:t>
      </w:r>
      <w:bookmarkStart w:id="60" w:name="sub_2049"/>
      <w:bookmarkEnd w:id="59"/>
    </w:p>
    <w:p w14:paraId="66F211F0" w14:textId="77777777" w:rsidR="009D7708" w:rsidRPr="009D7708" w:rsidRDefault="009D7708" w:rsidP="009D7708">
      <w:pPr>
        <w:widowControl w:val="0"/>
        <w:numPr>
          <w:ilvl w:val="0"/>
          <w:numId w:val="17"/>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акт органа опеки и попечительства о назначении опекуна (попечителя) (при наличии) и (или) о приеме несовершеннолетнего ребенка в приемную семью (при наличии);</w:t>
      </w:r>
      <w:bookmarkStart w:id="61" w:name="sub_2410"/>
      <w:bookmarkEnd w:id="60"/>
    </w:p>
    <w:p w14:paraId="6FA724C3" w14:textId="77777777" w:rsidR="009D7708" w:rsidRPr="009D7708" w:rsidRDefault="009D7708" w:rsidP="009D7708">
      <w:pPr>
        <w:widowControl w:val="0"/>
        <w:numPr>
          <w:ilvl w:val="0"/>
          <w:numId w:val="17"/>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 xml:space="preserve"> справка организации, осуществляющей образовательную деятельность, об обучении ребенка (детей), достигшег</w:t>
      </w:r>
      <w:proofErr w:type="gramStart"/>
      <w:r w:rsidRPr="009D7708">
        <w:rPr>
          <w:rFonts w:eastAsiaTheme="minorHAnsi" w:cstheme="minorBidi"/>
          <w:color w:val="000000" w:themeColor="text1"/>
          <w:sz w:val="28"/>
          <w:szCs w:val="28"/>
          <w:lang w:eastAsia="en-US"/>
        </w:rPr>
        <w:t>о(</w:t>
      </w:r>
      <w:proofErr w:type="gramEnd"/>
      <w:r w:rsidRPr="009D7708">
        <w:rPr>
          <w:rFonts w:eastAsiaTheme="minorHAnsi" w:cstheme="minorBidi"/>
          <w:color w:val="000000" w:themeColor="text1"/>
          <w:sz w:val="28"/>
          <w:szCs w:val="28"/>
          <w:lang w:eastAsia="en-US"/>
        </w:rPr>
        <w:t>их) 18-летнего возраста по очной форме по основным образовательным программам в организациях, осуществляющих образовательную деятельность, - до окончания им (ими) такого обучения, но не дольше чем до достижения им (ими) 23 лет, полученная в данной организации не позднее месяца до дня представления в уполномоченный орган;</w:t>
      </w:r>
      <w:bookmarkStart w:id="62" w:name="sub_2411"/>
      <w:bookmarkEnd w:id="61"/>
    </w:p>
    <w:p w14:paraId="7A3A415A" w14:textId="77777777" w:rsidR="009D7708" w:rsidRPr="009D7708" w:rsidRDefault="009D7708" w:rsidP="009D7708">
      <w:pPr>
        <w:widowControl w:val="0"/>
        <w:numPr>
          <w:ilvl w:val="0"/>
          <w:numId w:val="17"/>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 xml:space="preserve"> письменное согласие гражданина на обработку своих персональных данных, оформленное в соответствии с </w:t>
      </w:r>
      <w:hyperlink r:id="rId25" w:history="1">
        <w:r w:rsidRPr="009D7708">
          <w:rPr>
            <w:rFonts w:eastAsiaTheme="minorHAnsi" w:cstheme="minorBidi"/>
            <w:color w:val="000000" w:themeColor="text1"/>
            <w:sz w:val="28"/>
            <w:szCs w:val="28"/>
            <w:lang w:eastAsia="en-US"/>
          </w:rPr>
          <w:t>Федеральным законом</w:t>
        </w:r>
      </w:hyperlink>
      <w:r w:rsidRPr="009D7708">
        <w:rPr>
          <w:rFonts w:eastAsiaTheme="minorHAnsi" w:cstheme="minorBidi"/>
          <w:color w:val="000000" w:themeColor="text1"/>
          <w:sz w:val="28"/>
          <w:szCs w:val="28"/>
          <w:lang w:eastAsia="en-US"/>
        </w:rPr>
        <w:t xml:space="preserve"> от 27 июля 2006 года № 152-ФЗ «О персональных данных».</w:t>
      </w:r>
      <w:bookmarkEnd w:id="62"/>
      <w:r w:rsidRPr="009D7708">
        <w:rPr>
          <w:rFonts w:eastAsiaTheme="minorHAnsi" w:cstheme="minorBidi"/>
          <w:color w:val="000000" w:themeColor="text1"/>
          <w:sz w:val="28"/>
          <w:szCs w:val="28"/>
          <w:lang w:eastAsia="en-US"/>
        </w:rPr>
        <w:t xml:space="preserve"> При достижении ребенком возраста 18 лет он самостоятельно дает такое согласие;</w:t>
      </w:r>
      <w:bookmarkStart w:id="63" w:name="sub_2412"/>
    </w:p>
    <w:p w14:paraId="27EA04EB" w14:textId="77777777" w:rsidR="009D7708" w:rsidRPr="009D7708" w:rsidRDefault="009D7708" w:rsidP="009D7708">
      <w:pPr>
        <w:widowControl w:val="0"/>
        <w:numPr>
          <w:ilvl w:val="0"/>
          <w:numId w:val="17"/>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копия соглашения родителей о месте проживания ребенка (детей), а при его отсутствии - копия судебного решения в отношении детей, не достигших 18-летнего возраста, при регистрации родителей по разным местам жительства в случае, если проживание ребенка (детей) с родителем (</w:t>
      </w:r>
      <w:proofErr w:type="spellStart"/>
      <w:r w:rsidRPr="009D7708">
        <w:rPr>
          <w:rFonts w:eastAsiaTheme="minorHAnsi" w:cstheme="minorBidi"/>
          <w:color w:val="000000" w:themeColor="text1"/>
          <w:sz w:val="28"/>
          <w:szCs w:val="28"/>
          <w:lang w:eastAsia="en-US"/>
        </w:rPr>
        <w:t>ями</w:t>
      </w:r>
      <w:proofErr w:type="spellEnd"/>
      <w:r w:rsidRPr="009D7708">
        <w:rPr>
          <w:rFonts w:eastAsiaTheme="minorHAnsi" w:cstheme="minorBidi"/>
          <w:color w:val="000000" w:themeColor="text1"/>
          <w:sz w:val="28"/>
          <w:szCs w:val="28"/>
          <w:lang w:eastAsia="en-US"/>
        </w:rPr>
        <w:t>), подавшим (ими) заявление, не подтверждено документами о месте жительства (регистрации);</w:t>
      </w:r>
      <w:bookmarkStart w:id="64" w:name="sub_2413"/>
      <w:bookmarkEnd w:id="63"/>
    </w:p>
    <w:p w14:paraId="57CB8283" w14:textId="77777777" w:rsidR="009D7708" w:rsidRPr="009D7708" w:rsidRDefault="009D7708" w:rsidP="009D7708">
      <w:pPr>
        <w:widowControl w:val="0"/>
        <w:numPr>
          <w:ilvl w:val="0"/>
          <w:numId w:val="17"/>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 xml:space="preserve">документы, подтверждающие изменение фамилии, имени, </w:t>
      </w:r>
      <w:proofErr w:type="gramStart"/>
      <w:r w:rsidRPr="009D7708">
        <w:rPr>
          <w:rFonts w:eastAsiaTheme="minorHAnsi" w:cstheme="minorBidi"/>
          <w:color w:val="000000" w:themeColor="text1"/>
          <w:sz w:val="28"/>
          <w:szCs w:val="28"/>
          <w:lang w:eastAsia="en-US"/>
        </w:rPr>
        <w:t>отчества</w:t>
      </w:r>
      <w:proofErr w:type="gramEnd"/>
      <w:r w:rsidRPr="009D7708">
        <w:rPr>
          <w:rFonts w:eastAsiaTheme="minorHAnsi" w:cstheme="minorBidi"/>
          <w:color w:val="000000" w:themeColor="text1"/>
          <w:sz w:val="28"/>
          <w:szCs w:val="28"/>
          <w:lang w:eastAsia="en-US"/>
        </w:rPr>
        <w:t xml:space="preserve"> как родителей, так и лиц, перечисленных в заявлении о предоставлении земельного участка (при наличии);</w:t>
      </w:r>
      <w:bookmarkStart w:id="65" w:name="sub_2414"/>
      <w:bookmarkEnd w:id="64"/>
    </w:p>
    <w:p w14:paraId="355ABEF2" w14:textId="77777777" w:rsidR="009D7708" w:rsidRPr="009D7708" w:rsidRDefault="009D7708" w:rsidP="009D7708">
      <w:pPr>
        <w:widowControl w:val="0"/>
        <w:numPr>
          <w:ilvl w:val="0"/>
          <w:numId w:val="17"/>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 xml:space="preserve"> </w:t>
      </w:r>
      <w:proofErr w:type="gramStart"/>
      <w:r w:rsidRPr="009D7708">
        <w:rPr>
          <w:rFonts w:eastAsiaTheme="minorHAnsi" w:cstheme="minorBidi"/>
          <w:color w:val="000000" w:themeColor="text1"/>
          <w:sz w:val="28"/>
          <w:szCs w:val="28"/>
          <w:lang w:eastAsia="en-US"/>
        </w:rPr>
        <w:t>документы, подтверждающие право гражданина на приобретение земельного участка без проведения торгов (документ, удостоверяющий (устанавливающий) права заявителя на жилой дом либо жилое строение, если право на такой жилой дом либо жилое строение не зарегистрировано в ЕГРП;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ЕГРП;</w:t>
      </w:r>
      <w:proofErr w:type="gramEnd"/>
      <w:r w:rsidRPr="009D7708">
        <w:rPr>
          <w:rFonts w:eastAsiaTheme="minorHAnsi" w:cstheme="minorBidi"/>
          <w:color w:val="000000" w:themeColor="text1"/>
          <w:sz w:val="28"/>
          <w:szCs w:val="28"/>
          <w:lang w:eastAsia="en-US"/>
        </w:rPr>
        <w:t xml:space="preserve">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bookmarkEnd w:id="65"/>
    <w:p w14:paraId="755C1E35"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14.1. В рамках межведомственного взаимодействия Администрация запрашивает документы (сведения), которые находятся в распоряжении государственных органов, органов муниципального поселения и иных организаций:</w:t>
      </w:r>
      <w:bookmarkStart w:id="66" w:name="sub_2415"/>
    </w:p>
    <w:p w14:paraId="69FFBE5A" w14:textId="77777777" w:rsidR="009D7708" w:rsidRPr="009D7708" w:rsidRDefault="009D7708" w:rsidP="009D7708">
      <w:pPr>
        <w:widowControl w:val="0"/>
        <w:numPr>
          <w:ilvl w:val="0"/>
          <w:numId w:val="18"/>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кадастровый паспорт испрашиваемого земельного участка либо кадастровая выписка об испрашиваемом земельном участке;</w:t>
      </w:r>
      <w:bookmarkStart w:id="67" w:name="sub_2416"/>
      <w:bookmarkEnd w:id="66"/>
    </w:p>
    <w:p w14:paraId="13368081" w14:textId="77777777" w:rsidR="009D7708" w:rsidRPr="009D7708" w:rsidRDefault="009D7708" w:rsidP="009D7708">
      <w:pPr>
        <w:widowControl w:val="0"/>
        <w:numPr>
          <w:ilvl w:val="0"/>
          <w:numId w:val="18"/>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кадастровый паспорт здания, сооружения, расположенного на испрашиваемом земельном участке;</w:t>
      </w:r>
      <w:bookmarkStart w:id="68" w:name="sub_2417"/>
      <w:bookmarkEnd w:id="67"/>
    </w:p>
    <w:p w14:paraId="2CEC875E" w14:textId="77777777" w:rsidR="009D7708" w:rsidRPr="009D7708" w:rsidRDefault="009D7708" w:rsidP="009D7708">
      <w:pPr>
        <w:widowControl w:val="0"/>
        <w:numPr>
          <w:ilvl w:val="0"/>
          <w:numId w:val="18"/>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кадастровый паспорт помещения, в случае обращения собственника помещения, в здании, сооружении, расположенном на испрашиваемом земельном участке;</w:t>
      </w:r>
      <w:bookmarkStart w:id="69" w:name="sub_2418"/>
      <w:bookmarkEnd w:id="68"/>
    </w:p>
    <w:p w14:paraId="0911E4F6" w14:textId="77777777" w:rsidR="009D7708" w:rsidRPr="009D7708" w:rsidRDefault="009D7708" w:rsidP="009D7708">
      <w:pPr>
        <w:widowControl w:val="0"/>
        <w:numPr>
          <w:ilvl w:val="0"/>
          <w:numId w:val="18"/>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выписка из ЕГРП о правах на приобретаемый земельный участок с расположенными на нем объектами недвижимого имущества либо уведомление об отсутствии в ЕГРП запрашиваемых сведений;</w:t>
      </w:r>
      <w:bookmarkStart w:id="70" w:name="sub_2419"/>
      <w:bookmarkEnd w:id="69"/>
    </w:p>
    <w:p w14:paraId="0E89739B" w14:textId="77777777" w:rsidR="009D7708" w:rsidRPr="009D7708" w:rsidRDefault="009D7708" w:rsidP="009D7708">
      <w:pPr>
        <w:widowControl w:val="0"/>
        <w:numPr>
          <w:ilvl w:val="0"/>
          <w:numId w:val="18"/>
        </w:numPr>
        <w:ind w:left="284"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справка (уведомление) о наличии (отсутствии) сведений в реестре по учету граждан, реализовавших право на бесплатное получение земельного участка (в целях подтверждения однократности предоставления земельного участка в собственность бесплатно).</w:t>
      </w:r>
    </w:p>
    <w:bookmarkEnd w:id="70"/>
    <w:p w14:paraId="4A24CAAA"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14.2.  Документы, перечисленные в пункте 14.1, Заявитель может подать по собственной инициативе.</w:t>
      </w:r>
    </w:p>
    <w:p w14:paraId="007FAEEF" w14:textId="77777777" w:rsidR="009D7708" w:rsidRPr="009D7708" w:rsidRDefault="009D7708" w:rsidP="009D7708">
      <w:pPr>
        <w:widowControl w:val="0"/>
        <w:autoSpaceDE w:val="0"/>
        <w:autoSpaceDN w:val="0"/>
        <w:adjustRightInd w:val="0"/>
        <w:ind w:firstLine="709"/>
        <w:jc w:val="both"/>
        <w:outlineLvl w:val="1"/>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15. Документы, перечисленные в пунктах 12.1,12.2, 13,14 к заявлению прикладываются в обязательном порядке.</w:t>
      </w:r>
    </w:p>
    <w:p w14:paraId="3D66ABC4"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16. В случае подачи заявления и документов лично – копии документов представляются с одновременным предъявлением оригиналов. Если верность копий удостоверена нотариально – предъявление оригиналов документов не требуется. В случае подачи заявления путем его направления почтовым отправлением верность копий документов, прилагаемых к заявлению, должна быть засвидетельствована в порядке, установленном законодательством Российской Федерации.</w:t>
      </w:r>
    </w:p>
    <w:p w14:paraId="26D846BD" w14:textId="77777777" w:rsidR="009D7708" w:rsidRPr="009D7708" w:rsidRDefault="009D7708" w:rsidP="009D7708">
      <w:pPr>
        <w:widowControl w:val="0"/>
        <w:autoSpaceDE w:val="0"/>
        <w:autoSpaceDN w:val="0"/>
        <w:adjustRightInd w:val="0"/>
        <w:ind w:firstLine="709"/>
        <w:jc w:val="both"/>
        <w:outlineLvl w:val="1"/>
        <w:rPr>
          <w:rFonts w:eastAsia="Arial" w:cs="DejaVu Sans"/>
          <w:color w:val="000000" w:themeColor="text1"/>
          <w:sz w:val="28"/>
          <w:szCs w:val="28"/>
          <w:lang w:eastAsia="ar-SA" w:bidi="ru-RU"/>
        </w:rPr>
      </w:pPr>
      <w:r w:rsidRPr="009D7708">
        <w:rPr>
          <w:rFonts w:eastAsia="DejaVu Sans" w:cs="DejaVu Sans"/>
          <w:color w:val="000000" w:themeColor="text1"/>
          <w:sz w:val="28"/>
          <w:szCs w:val="28"/>
          <w:lang w:bidi="ru-RU"/>
        </w:rPr>
        <w:t xml:space="preserve">17. Специалисты Администрации </w:t>
      </w:r>
      <w:r w:rsidRPr="009D7708">
        <w:rPr>
          <w:rFonts w:eastAsia="DejaVu Sans" w:cs="DejaVu Sans"/>
          <w:bCs/>
          <w:color w:val="000000" w:themeColor="text1"/>
          <w:sz w:val="28"/>
          <w:szCs w:val="28"/>
          <w:lang w:bidi="ru-RU"/>
        </w:rPr>
        <w:t xml:space="preserve">не вправе </w:t>
      </w:r>
      <w:r w:rsidRPr="009D7708">
        <w:rPr>
          <w:rFonts w:eastAsia="Arial" w:cs="DejaVu Sans"/>
          <w:color w:val="000000" w:themeColor="text1"/>
          <w:sz w:val="28"/>
          <w:szCs w:val="28"/>
          <w:lang w:eastAsia="ar-SA" w:bidi="ru-RU"/>
        </w:rPr>
        <w:t>требовать от Заявителя:</w:t>
      </w:r>
    </w:p>
    <w:p w14:paraId="521E7901" w14:textId="77777777" w:rsidR="009D7708" w:rsidRPr="009D7708" w:rsidRDefault="009D7708" w:rsidP="009D7708">
      <w:pPr>
        <w:widowControl w:val="0"/>
        <w:suppressAutoHyphens/>
        <w:autoSpaceDE w:val="0"/>
        <w:ind w:firstLine="709"/>
        <w:jc w:val="both"/>
        <w:outlineLvl w:val="0"/>
        <w:rPr>
          <w:rFonts w:eastAsia="Arial" w:cs="DejaVu Sans"/>
          <w:color w:val="000000" w:themeColor="text1"/>
          <w:sz w:val="28"/>
          <w:szCs w:val="28"/>
          <w:lang w:eastAsia="ar-SA" w:bidi="ru-RU"/>
        </w:rPr>
      </w:pPr>
      <w:r w:rsidRPr="009D7708">
        <w:rPr>
          <w:rFonts w:eastAsia="Arial" w:cs="DejaVu Sans"/>
          <w:color w:val="000000" w:themeColor="text1"/>
          <w:sz w:val="28"/>
          <w:szCs w:val="28"/>
          <w:lang w:eastAsia="ar-SA" w:bidi="ru-RU"/>
        </w:rPr>
        <w:t>- 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76150BFA" w14:textId="77777777" w:rsidR="009D7708" w:rsidRPr="009D7708" w:rsidRDefault="009D7708" w:rsidP="009D7708">
      <w:pPr>
        <w:widowControl w:val="0"/>
        <w:tabs>
          <w:tab w:val="left" w:pos="900"/>
        </w:tabs>
        <w:suppressAutoHyphens/>
        <w:autoSpaceDE w:val="0"/>
        <w:ind w:firstLine="709"/>
        <w:jc w:val="both"/>
        <w:rPr>
          <w:rFonts w:eastAsia="Arial" w:cs="DejaVu Sans"/>
          <w:color w:val="000000" w:themeColor="text1"/>
          <w:sz w:val="28"/>
          <w:szCs w:val="28"/>
          <w:lang w:eastAsia="ar-SA" w:bidi="ru-RU"/>
        </w:rPr>
      </w:pPr>
      <w:proofErr w:type="gramStart"/>
      <w:r w:rsidRPr="009D7708">
        <w:rPr>
          <w:rFonts w:eastAsia="Arial" w:cs="DejaVu Sans"/>
          <w:color w:val="000000" w:themeColor="text1"/>
          <w:sz w:val="28"/>
          <w:szCs w:val="28"/>
          <w:lang w:eastAsia="ar-SA" w:bidi="ru-RU"/>
        </w:rPr>
        <w:t>- представления документов и информации, которые в соответствии с нормативными правовыми актами Российской Федерации, нормативными правовыми актами Республики Дагестан и муниципальными правовыми актами находятся в распоряжении органов муниципального поселения, предоставляющих муниципальную услугу, и (или) подведомственных органам муниципального поселения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№210-ФЗ</w:t>
      </w:r>
      <w:proofErr w:type="gramEnd"/>
      <w:r w:rsidRPr="009D7708">
        <w:rPr>
          <w:rFonts w:eastAsia="Arial" w:cs="DejaVu Sans"/>
          <w:color w:val="000000" w:themeColor="text1"/>
          <w:sz w:val="28"/>
          <w:szCs w:val="28"/>
          <w:lang w:eastAsia="ar-SA" w:bidi="ru-RU"/>
        </w:rPr>
        <w:t xml:space="preserve"> «Об организации предоставления государственных и муниципальных услуг».</w:t>
      </w:r>
    </w:p>
    <w:p w14:paraId="20797640" w14:textId="77777777" w:rsidR="009D7708" w:rsidRPr="009D7708" w:rsidRDefault="009D7708" w:rsidP="009D7708">
      <w:pPr>
        <w:widowControl w:val="0"/>
        <w:tabs>
          <w:tab w:val="left" w:pos="900"/>
        </w:tabs>
        <w:suppressAutoHyphens/>
        <w:autoSpaceDE w:val="0"/>
        <w:ind w:firstLine="709"/>
        <w:jc w:val="both"/>
        <w:rPr>
          <w:rFonts w:eastAsia="Arial" w:cs="DejaVu Sans"/>
          <w:color w:val="000000" w:themeColor="text1"/>
          <w:sz w:val="28"/>
          <w:szCs w:val="28"/>
          <w:lang w:eastAsia="ar-SA" w:bidi="ru-RU"/>
        </w:rPr>
      </w:pPr>
    </w:p>
    <w:p w14:paraId="6EBA359C" w14:textId="77777777" w:rsidR="009D7708" w:rsidRPr="009D7708" w:rsidRDefault="009D7708" w:rsidP="009D7708">
      <w:pPr>
        <w:widowControl w:val="0"/>
        <w:autoSpaceDE w:val="0"/>
        <w:autoSpaceDN w:val="0"/>
        <w:adjustRightInd w:val="0"/>
        <w:outlineLvl w:val="1"/>
        <w:rPr>
          <w:rFonts w:cs="DejaVu Sans"/>
          <w:bCs/>
          <w:color w:val="000000" w:themeColor="text1"/>
          <w:sz w:val="28"/>
          <w:szCs w:val="28"/>
          <w:lang w:bidi="ru-RU"/>
        </w:rPr>
      </w:pPr>
      <w:r w:rsidRPr="009D7708">
        <w:rPr>
          <w:rFonts w:eastAsia="DejaVu Sans" w:cs="DejaVu Sans"/>
          <w:bCs/>
          <w:color w:val="000000" w:themeColor="text1"/>
          <w:sz w:val="28"/>
          <w:szCs w:val="28"/>
          <w:lang w:bidi="ru-RU"/>
        </w:rPr>
        <w:t xml:space="preserve">Перечень оснований для отказа в приеме документов для предоставления </w:t>
      </w:r>
    </w:p>
    <w:p w14:paraId="78A7A2FF" w14:textId="77777777" w:rsidR="009D7708" w:rsidRPr="009D7708" w:rsidRDefault="009D7708" w:rsidP="009D7708">
      <w:pPr>
        <w:widowControl w:val="0"/>
        <w:autoSpaceDE w:val="0"/>
        <w:autoSpaceDN w:val="0"/>
        <w:adjustRightInd w:val="0"/>
        <w:outlineLvl w:val="1"/>
        <w:rPr>
          <w:rFonts w:eastAsia="DejaVu Sans" w:cs="DejaVu Sans"/>
          <w:bCs/>
          <w:color w:val="000000" w:themeColor="text1"/>
          <w:sz w:val="28"/>
          <w:szCs w:val="28"/>
          <w:lang w:bidi="ru-RU"/>
        </w:rPr>
      </w:pPr>
      <w:r w:rsidRPr="009D7708">
        <w:rPr>
          <w:rFonts w:eastAsia="DejaVu Sans" w:cs="DejaVu Sans"/>
          <w:bCs/>
          <w:color w:val="000000" w:themeColor="text1"/>
          <w:sz w:val="28"/>
          <w:szCs w:val="28"/>
          <w:lang w:bidi="ru-RU"/>
        </w:rPr>
        <w:t>муниципальной услуги, приостановления или отказа в предоставлении муниципальной услуги.</w:t>
      </w:r>
    </w:p>
    <w:p w14:paraId="5224FE42" w14:textId="77777777" w:rsidR="009D7708" w:rsidRPr="009D7708" w:rsidRDefault="009D7708" w:rsidP="009D7708">
      <w:pPr>
        <w:widowControl w:val="0"/>
        <w:autoSpaceDE w:val="0"/>
        <w:autoSpaceDN w:val="0"/>
        <w:adjustRightInd w:val="0"/>
        <w:ind w:firstLine="709"/>
        <w:jc w:val="both"/>
        <w:outlineLvl w:val="1"/>
        <w:rPr>
          <w:rFonts w:eastAsia="DejaVu Sans" w:cs="DejaVu Sans"/>
          <w:bCs/>
          <w:color w:val="000000" w:themeColor="text1"/>
          <w:sz w:val="28"/>
          <w:szCs w:val="28"/>
          <w:lang w:bidi="ru-RU"/>
        </w:rPr>
      </w:pPr>
    </w:p>
    <w:p w14:paraId="703AF9EC" w14:textId="77777777" w:rsidR="009D7708" w:rsidRPr="009D7708" w:rsidRDefault="009D7708" w:rsidP="009D7708">
      <w:pPr>
        <w:widowControl w:val="0"/>
        <w:ind w:firstLine="709"/>
        <w:jc w:val="center"/>
        <w:rPr>
          <w:rFonts w:eastAsia="DejaVu Sans" w:cs="DejaVu Sans"/>
          <w:color w:val="000000" w:themeColor="text1"/>
          <w:sz w:val="28"/>
          <w:szCs w:val="28"/>
          <w:lang w:bidi="ru-RU"/>
        </w:rPr>
      </w:pPr>
      <w:r w:rsidRPr="009D7708">
        <w:rPr>
          <w:rFonts w:eastAsia="DejaVu Sans" w:cs="DejaVu Sans"/>
          <w:bCs/>
          <w:color w:val="000000" w:themeColor="text1"/>
          <w:sz w:val="28"/>
          <w:szCs w:val="28"/>
          <w:lang w:bidi="ru-RU"/>
        </w:rPr>
        <w:t>Основания для отказа в приеме документов</w:t>
      </w:r>
    </w:p>
    <w:p w14:paraId="2192CBAC"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p>
    <w:p w14:paraId="179C3F8E"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18. Оснований для отказа в приеме документов нет.</w:t>
      </w:r>
    </w:p>
    <w:p w14:paraId="603EFBA8"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p>
    <w:p w14:paraId="6B494A66" w14:textId="77777777" w:rsidR="009D7708" w:rsidRPr="009D7708" w:rsidRDefault="009D7708" w:rsidP="009D7708">
      <w:pPr>
        <w:widowControl w:val="0"/>
        <w:autoSpaceDE w:val="0"/>
        <w:autoSpaceDN w:val="0"/>
        <w:adjustRightInd w:val="0"/>
        <w:ind w:firstLine="709"/>
        <w:jc w:val="center"/>
        <w:outlineLvl w:val="1"/>
        <w:rPr>
          <w:rFonts w:eastAsia="DejaVu Sans" w:cs="DejaVu Sans"/>
          <w:bCs/>
          <w:color w:val="000000" w:themeColor="text1"/>
          <w:sz w:val="28"/>
          <w:szCs w:val="28"/>
          <w:lang w:bidi="ru-RU"/>
        </w:rPr>
      </w:pPr>
      <w:r w:rsidRPr="009D7708">
        <w:rPr>
          <w:rFonts w:eastAsia="DejaVu Sans" w:cs="DejaVu Sans"/>
          <w:bCs/>
          <w:color w:val="000000" w:themeColor="text1"/>
          <w:sz w:val="28"/>
          <w:szCs w:val="28"/>
          <w:lang w:bidi="ru-RU"/>
        </w:rPr>
        <w:t xml:space="preserve">Основания для приостановления  </w:t>
      </w:r>
    </w:p>
    <w:p w14:paraId="75B81A3F" w14:textId="77777777" w:rsidR="009D7708" w:rsidRPr="009D7708" w:rsidRDefault="009D7708" w:rsidP="009D7708">
      <w:pPr>
        <w:widowControl w:val="0"/>
        <w:autoSpaceDE w:val="0"/>
        <w:autoSpaceDN w:val="0"/>
        <w:adjustRightInd w:val="0"/>
        <w:ind w:firstLine="709"/>
        <w:jc w:val="center"/>
        <w:outlineLvl w:val="1"/>
        <w:rPr>
          <w:rFonts w:eastAsia="DejaVu Sans" w:cs="DejaVu Sans"/>
          <w:color w:val="000000" w:themeColor="text1"/>
          <w:sz w:val="28"/>
          <w:szCs w:val="28"/>
          <w:lang w:bidi="ru-RU"/>
        </w:rPr>
      </w:pPr>
      <w:r w:rsidRPr="009D7708">
        <w:rPr>
          <w:rFonts w:eastAsia="DejaVu Sans" w:cs="DejaVu Sans"/>
          <w:bCs/>
          <w:color w:val="000000" w:themeColor="text1"/>
          <w:sz w:val="28"/>
          <w:szCs w:val="28"/>
          <w:lang w:bidi="ru-RU"/>
        </w:rPr>
        <w:t>предоставления муниципальной услуги</w:t>
      </w:r>
    </w:p>
    <w:p w14:paraId="32D3D202"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p>
    <w:p w14:paraId="032C5898"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19. Оснований для приостановления предоставления муниципальной услуги нет.</w:t>
      </w:r>
    </w:p>
    <w:p w14:paraId="574F65BB" w14:textId="77777777" w:rsidR="009D7708" w:rsidRPr="009D7708" w:rsidRDefault="009D7708" w:rsidP="009D7708">
      <w:pPr>
        <w:widowControl w:val="0"/>
        <w:autoSpaceDE w:val="0"/>
        <w:autoSpaceDN w:val="0"/>
        <w:adjustRightInd w:val="0"/>
        <w:ind w:firstLine="709"/>
        <w:jc w:val="both"/>
        <w:outlineLvl w:val="1"/>
        <w:rPr>
          <w:rFonts w:eastAsia="DejaVu Sans" w:cs="DejaVu Sans"/>
          <w:bCs/>
          <w:color w:val="000000" w:themeColor="text1"/>
          <w:sz w:val="28"/>
          <w:szCs w:val="28"/>
          <w:lang w:bidi="ru-RU"/>
        </w:rPr>
      </w:pPr>
    </w:p>
    <w:p w14:paraId="1BFE9EB7" w14:textId="77777777" w:rsidR="009D7708" w:rsidRPr="009D7708" w:rsidRDefault="009D7708" w:rsidP="009D7708">
      <w:pPr>
        <w:widowControl w:val="0"/>
        <w:autoSpaceDE w:val="0"/>
        <w:autoSpaceDN w:val="0"/>
        <w:adjustRightInd w:val="0"/>
        <w:ind w:firstLine="709"/>
        <w:jc w:val="center"/>
        <w:outlineLvl w:val="1"/>
        <w:rPr>
          <w:rFonts w:eastAsia="DejaVu Sans" w:cs="DejaVu Sans"/>
          <w:bCs/>
          <w:color w:val="000000" w:themeColor="text1"/>
          <w:sz w:val="28"/>
          <w:szCs w:val="28"/>
          <w:lang w:bidi="ru-RU"/>
        </w:rPr>
      </w:pPr>
      <w:r w:rsidRPr="009D7708">
        <w:rPr>
          <w:rFonts w:eastAsia="DejaVu Sans" w:cs="DejaVu Sans"/>
          <w:bCs/>
          <w:color w:val="000000" w:themeColor="text1"/>
          <w:sz w:val="28"/>
          <w:szCs w:val="28"/>
          <w:lang w:bidi="ru-RU"/>
        </w:rPr>
        <w:t>Основания для отказа</w:t>
      </w:r>
    </w:p>
    <w:p w14:paraId="121B8C8E" w14:textId="77777777" w:rsidR="009D7708" w:rsidRPr="009D7708" w:rsidRDefault="009D7708" w:rsidP="009D7708">
      <w:pPr>
        <w:widowControl w:val="0"/>
        <w:autoSpaceDE w:val="0"/>
        <w:autoSpaceDN w:val="0"/>
        <w:adjustRightInd w:val="0"/>
        <w:ind w:firstLine="709"/>
        <w:jc w:val="center"/>
        <w:outlineLvl w:val="1"/>
        <w:rPr>
          <w:rFonts w:eastAsia="DejaVu Sans" w:cs="DejaVu Sans"/>
          <w:bCs/>
          <w:color w:val="000000" w:themeColor="text1"/>
          <w:sz w:val="28"/>
          <w:szCs w:val="28"/>
          <w:lang w:bidi="ru-RU"/>
        </w:rPr>
      </w:pPr>
      <w:r w:rsidRPr="009D7708">
        <w:rPr>
          <w:rFonts w:eastAsia="DejaVu Sans" w:cs="DejaVu Sans"/>
          <w:bCs/>
          <w:color w:val="000000" w:themeColor="text1"/>
          <w:sz w:val="28"/>
          <w:szCs w:val="28"/>
          <w:lang w:bidi="ru-RU"/>
        </w:rPr>
        <w:t>в предоставлении муниципальной услуги</w:t>
      </w:r>
    </w:p>
    <w:p w14:paraId="45EBCE4C" w14:textId="77777777" w:rsidR="009D7708" w:rsidRPr="009D7708" w:rsidRDefault="009D7708" w:rsidP="009D7708">
      <w:pPr>
        <w:widowControl w:val="0"/>
        <w:autoSpaceDE w:val="0"/>
        <w:autoSpaceDN w:val="0"/>
        <w:adjustRightInd w:val="0"/>
        <w:ind w:firstLine="709"/>
        <w:jc w:val="center"/>
        <w:outlineLvl w:val="1"/>
        <w:rPr>
          <w:rFonts w:eastAsia="DejaVu Sans" w:cs="DejaVu Sans"/>
          <w:bCs/>
          <w:color w:val="000000" w:themeColor="text1"/>
          <w:sz w:val="28"/>
          <w:szCs w:val="28"/>
          <w:lang w:bidi="ru-RU"/>
        </w:rPr>
      </w:pPr>
    </w:p>
    <w:p w14:paraId="0256019F" w14:textId="77777777" w:rsidR="009D7708" w:rsidRPr="009D7708" w:rsidRDefault="009D7708" w:rsidP="009D7708">
      <w:pPr>
        <w:widowControl w:val="0"/>
        <w:autoSpaceDE w:val="0"/>
        <w:autoSpaceDN w:val="0"/>
        <w:adjustRightInd w:val="0"/>
        <w:ind w:firstLine="709"/>
        <w:jc w:val="both"/>
        <w:rPr>
          <w:rFonts w:eastAsiaTheme="minorHAnsi" w:cs="DejaVu Sans"/>
          <w:color w:val="000000" w:themeColor="text1"/>
          <w:sz w:val="28"/>
          <w:szCs w:val="28"/>
          <w:lang w:eastAsia="en-US" w:bidi="ru-RU"/>
        </w:rPr>
      </w:pPr>
      <w:r w:rsidRPr="009D7708">
        <w:rPr>
          <w:rFonts w:eastAsiaTheme="minorHAnsi" w:cs="DejaVu Sans"/>
          <w:color w:val="000000" w:themeColor="text1"/>
          <w:sz w:val="28"/>
          <w:szCs w:val="28"/>
          <w:lang w:eastAsia="en-US" w:bidi="ru-RU"/>
        </w:rPr>
        <w:t>20. Основаниями для отказа в предоставлении муниципальной услуги являются:</w:t>
      </w:r>
    </w:p>
    <w:p w14:paraId="3888D33B" w14:textId="77777777" w:rsidR="009D7708" w:rsidRPr="009D7708" w:rsidRDefault="009D7708" w:rsidP="009D7708">
      <w:pPr>
        <w:widowControl w:val="0"/>
        <w:autoSpaceDE w:val="0"/>
        <w:autoSpaceDN w:val="0"/>
        <w:adjustRightInd w:val="0"/>
        <w:ind w:firstLine="709"/>
        <w:jc w:val="both"/>
        <w:rPr>
          <w:rFonts w:eastAsiaTheme="minorHAnsi" w:cs="DejaVu Sans"/>
          <w:color w:val="000000" w:themeColor="text1"/>
          <w:sz w:val="28"/>
          <w:szCs w:val="28"/>
          <w:lang w:eastAsia="en-US" w:bidi="ru-RU"/>
        </w:rPr>
      </w:pPr>
      <w:r w:rsidRPr="009D7708">
        <w:rPr>
          <w:rFonts w:eastAsiaTheme="minorHAnsi" w:cs="DejaVu Sans"/>
          <w:color w:val="000000" w:themeColor="text1"/>
          <w:sz w:val="28"/>
          <w:szCs w:val="28"/>
          <w:lang w:eastAsia="en-US" w:bidi="ru-RU"/>
        </w:rPr>
        <w:t>- не соответствие Заявителя требованиям, указанным в пункте 3 настоящего регламента;</w:t>
      </w:r>
    </w:p>
    <w:p w14:paraId="741C4730" w14:textId="77777777" w:rsidR="009D7708" w:rsidRPr="009D7708" w:rsidRDefault="009D7708" w:rsidP="009D7708">
      <w:pPr>
        <w:widowControl w:val="0"/>
        <w:autoSpaceDE w:val="0"/>
        <w:autoSpaceDN w:val="0"/>
        <w:adjustRightInd w:val="0"/>
        <w:ind w:firstLine="709"/>
        <w:jc w:val="both"/>
        <w:rPr>
          <w:rFonts w:eastAsiaTheme="minorHAnsi" w:cs="DejaVu Sans"/>
          <w:color w:val="000000" w:themeColor="text1"/>
          <w:sz w:val="28"/>
          <w:szCs w:val="28"/>
          <w:lang w:eastAsia="en-US" w:bidi="ru-RU"/>
        </w:rPr>
      </w:pPr>
      <w:r w:rsidRPr="009D7708">
        <w:rPr>
          <w:rFonts w:eastAsiaTheme="minorHAnsi" w:cs="DejaVu Sans"/>
          <w:color w:val="000000" w:themeColor="text1"/>
          <w:sz w:val="28"/>
          <w:szCs w:val="28"/>
          <w:lang w:eastAsia="en-US" w:bidi="ru-RU"/>
        </w:rPr>
        <w:t>- расхождение сведений в заявлении и прилагаемых к нему документах с результатами проверки наличия или отсутствия оснований для постановки либо отказа в постановке Заявителя на учет;</w:t>
      </w:r>
    </w:p>
    <w:p w14:paraId="7BE3FB96" w14:textId="77777777" w:rsidR="009D7708" w:rsidRPr="009D7708" w:rsidRDefault="009D7708" w:rsidP="009D7708">
      <w:pPr>
        <w:widowControl w:val="0"/>
        <w:autoSpaceDE w:val="0"/>
        <w:autoSpaceDN w:val="0"/>
        <w:adjustRightInd w:val="0"/>
        <w:ind w:firstLine="709"/>
        <w:jc w:val="both"/>
        <w:rPr>
          <w:rFonts w:eastAsiaTheme="minorHAnsi" w:cs="DejaVu Sans"/>
          <w:color w:val="000000" w:themeColor="text1"/>
          <w:sz w:val="28"/>
          <w:szCs w:val="28"/>
          <w:lang w:eastAsia="en-US" w:bidi="ru-RU"/>
        </w:rPr>
      </w:pPr>
      <w:r w:rsidRPr="009D7708">
        <w:rPr>
          <w:rFonts w:eastAsiaTheme="minorHAnsi" w:cs="DejaVu Sans"/>
          <w:color w:val="000000" w:themeColor="text1"/>
          <w:sz w:val="28"/>
          <w:szCs w:val="28"/>
          <w:lang w:eastAsia="en-US" w:bidi="ru-RU"/>
        </w:rPr>
        <w:t>- реализация заявителем права на однократное бесплатное получение земельного участка на территории Российской Федерации.</w:t>
      </w:r>
    </w:p>
    <w:p w14:paraId="7437B322" w14:textId="77777777" w:rsidR="009D7708" w:rsidRPr="009D7708" w:rsidRDefault="009D7708" w:rsidP="009D7708">
      <w:pPr>
        <w:widowControl w:val="0"/>
        <w:autoSpaceDE w:val="0"/>
        <w:autoSpaceDN w:val="0"/>
        <w:adjustRightInd w:val="0"/>
        <w:ind w:firstLine="709"/>
        <w:jc w:val="both"/>
        <w:rPr>
          <w:rFonts w:eastAsiaTheme="minorHAnsi" w:cs="DejaVu Sans"/>
          <w:color w:val="000000" w:themeColor="text1"/>
          <w:sz w:val="28"/>
          <w:szCs w:val="28"/>
          <w:lang w:eastAsia="en-US" w:bidi="ru-RU"/>
        </w:rPr>
      </w:pPr>
    </w:p>
    <w:p w14:paraId="17E0131E" w14:textId="77777777" w:rsidR="009D7708" w:rsidRPr="009D7708" w:rsidRDefault="009D7708" w:rsidP="009D7708">
      <w:pPr>
        <w:widowControl w:val="0"/>
        <w:autoSpaceDE w:val="0"/>
        <w:autoSpaceDN w:val="0"/>
        <w:adjustRightInd w:val="0"/>
        <w:ind w:firstLine="709"/>
        <w:jc w:val="center"/>
        <w:outlineLvl w:val="2"/>
        <w:rPr>
          <w:rFonts w:cs="DejaVu Sans"/>
          <w:color w:val="000000" w:themeColor="text1"/>
          <w:sz w:val="28"/>
          <w:szCs w:val="28"/>
          <w:lang w:bidi="ru-RU"/>
        </w:rPr>
      </w:pPr>
      <w:r w:rsidRPr="009D7708">
        <w:rPr>
          <w:rFonts w:eastAsia="DejaVu Sans" w:cs="DejaVu Sans"/>
          <w:color w:val="000000" w:themeColor="text1"/>
          <w:sz w:val="28"/>
          <w:szCs w:val="28"/>
          <w:lang w:bidi="ru-RU"/>
        </w:rPr>
        <w:t>Перечень услуг, которые являются необходимыми</w:t>
      </w:r>
    </w:p>
    <w:p w14:paraId="0A4A31CE" w14:textId="77777777" w:rsidR="009D7708" w:rsidRPr="009D7708" w:rsidRDefault="009D7708" w:rsidP="009D7708">
      <w:pPr>
        <w:widowControl w:val="0"/>
        <w:autoSpaceDE w:val="0"/>
        <w:autoSpaceDN w:val="0"/>
        <w:adjustRightInd w:val="0"/>
        <w:ind w:firstLine="709"/>
        <w:jc w:val="center"/>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xml:space="preserve">и </w:t>
      </w:r>
      <w:proofErr w:type="gramStart"/>
      <w:r w:rsidRPr="009D7708">
        <w:rPr>
          <w:rFonts w:eastAsia="DejaVu Sans" w:cs="DejaVu Sans"/>
          <w:color w:val="000000" w:themeColor="text1"/>
          <w:sz w:val="28"/>
          <w:szCs w:val="28"/>
          <w:lang w:bidi="ru-RU"/>
        </w:rPr>
        <w:t>обязательными</w:t>
      </w:r>
      <w:proofErr w:type="gramEnd"/>
      <w:r w:rsidRPr="009D7708">
        <w:rPr>
          <w:rFonts w:eastAsia="DejaVu Sans" w:cs="DejaVu Sans"/>
          <w:color w:val="000000" w:themeColor="text1"/>
          <w:sz w:val="28"/>
          <w:szCs w:val="28"/>
          <w:lang w:bidi="ru-RU"/>
        </w:rPr>
        <w:t xml:space="preserve"> для предоставления муниципальной услуги</w:t>
      </w:r>
    </w:p>
    <w:p w14:paraId="5B655F63"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p>
    <w:p w14:paraId="5B09319B" w14:textId="77777777" w:rsidR="009D7708" w:rsidRPr="009D7708" w:rsidRDefault="009D7708" w:rsidP="009D7708">
      <w:pPr>
        <w:widowControl w:val="0"/>
        <w:autoSpaceDE w:val="0"/>
        <w:autoSpaceDN w:val="0"/>
        <w:adjustRightInd w:val="0"/>
        <w:ind w:firstLine="709"/>
        <w:jc w:val="both"/>
        <w:rPr>
          <w:rFonts w:eastAsia="DejaVu Sans" w:cs="DejaVu Sans"/>
          <w:bCs/>
          <w:color w:val="000000" w:themeColor="text1"/>
          <w:sz w:val="28"/>
          <w:szCs w:val="28"/>
          <w:lang w:bidi="ru-RU"/>
        </w:rPr>
      </w:pPr>
      <w:r w:rsidRPr="009D7708">
        <w:rPr>
          <w:rFonts w:eastAsia="DejaVu Sans" w:cs="DejaVu Sans"/>
          <w:color w:val="000000" w:themeColor="text1"/>
          <w:sz w:val="28"/>
          <w:szCs w:val="28"/>
          <w:lang w:bidi="ru-RU"/>
        </w:rPr>
        <w:t xml:space="preserve">21. </w:t>
      </w:r>
      <w:r w:rsidRPr="009D7708">
        <w:rPr>
          <w:rFonts w:eastAsia="DejaVu Sans" w:cs="DejaVu Sans"/>
          <w:bCs/>
          <w:color w:val="000000" w:themeColor="text1"/>
          <w:sz w:val="28"/>
          <w:szCs w:val="28"/>
          <w:lang w:bidi="ru-RU"/>
        </w:rPr>
        <w:t>Муниципальная услуга предоставляется без предоставления услуг, которые являются необходимыми и обязательными для предоставления муниципальной услуги.</w:t>
      </w:r>
    </w:p>
    <w:p w14:paraId="0AC0DC95" w14:textId="77777777" w:rsidR="009D7708" w:rsidRPr="009D7708" w:rsidRDefault="009D7708" w:rsidP="009D7708">
      <w:pPr>
        <w:widowControl w:val="0"/>
        <w:autoSpaceDE w:val="0"/>
        <w:autoSpaceDN w:val="0"/>
        <w:adjustRightInd w:val="0"/>
        <w:ind w:firstLine="709"/>
        <w:jc w:val="both"/>
        <w:outlineLvl w:val="1"/>
        <w:rPr>
          <w:rFonts w:eastAsia="DejaVu Sans" w:cs="DejaVu Sans"/>
          <w:bCs/>
          <w:color w:val="000000" w:themeColor="text1"/>
          <w:sz w:val="28"/>
          <w:szCs w:val="28"/>
          <w:lang w:bidi="ru-RU"/>
        </w:rPr>
      </w:pPr>
    </w:p>
    <w:p w14:paraId="23DAE85E" w14:textId="77777777" w:rsidR="009D7708" w:rsidRPr="009D7708" w:rsidRDefault="009D7708" w:rsidP="009D7708">
      <w:pPr>
        <w:widowControl w:val="0"/>
        <w:autoSpaceDE w:val="0"/>
        <w:autoSpaceDN w:val="0"/>
        <w:adjustRightInd w:val="0"/>
        <w:ind w:firstLine="709"/>
        <w:jc w:val="center"/>
        <w:outlineLvl w:val="2"/>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Порядок, размер и основания взимания государственной пошлины</w:t>
      </w:r>
    </w:p>
    <w:p w14:paraId="20112662" w14:textId="77777777" w:rsidR="009D7708" w:rsidRPr="009D7708" w:rsidRDefault="009D7708" w:rsidP="009D7708">
      <w:pPr>
        <w:widowControl w:val="0"/>
        <w:autoSpaceDE w:val="0"/>
        <w:autoSpaceDN w:val="0"/>
        <w:adjustRightInd w:val="0"/>
        <w:ind w:firstLine="709"/>
        <w:jc w:val="center"/>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или иной платы, взимаемой за предоставление муниципальной услуги</w:t>
      </w:r>
    </w:p>
    <w:p w14:paraId="4CFA34F9"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p>
    <w:p w14:paraId="35CF1737"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22. Муниципальная услуга предоставляется бесплатно.</w:t>
      </w:r>
    </w:p>
    <w:p w14:paraId="64BA5BE4" w14:textId="77777777" w:rsidR="009D7708" w:rsidRPr="009D7708" w:rsidRDefault="009D7708" w:rsidP="009D7708">
      <w:pPr>
        <w:widowControl w:val="0"/>
        <w:autoSpaceDE w:val="0"/>
        <w:autoSpaceDN w:val="0"/>
        <w:adjustRightInd w:val="0"/>
        <w:ind w:firstLine="709"/>
        <w:rPr>
          <w:rFonts w:eastAsia="DejaVu Sans" w:cs="DejaVu Sans"/>
          <w:color w:val="000000" w:themeColor="text1"/>
          <w:sz w:val="28"/>
          <w:szCs w:val="28"/>
          <w:lang w:bidi="ru-RU"/>
        </w:rPr>
      </w:pPr>
    </w:p>
    <w:p w14:paraId="5C641B89" w14:textId="77777777" w:rsidR="009D7708" w:rsidRPr="009D7708" w:rsidRDefault="009D7708" w:rsidP="009D7708">
      <w:pPr>
        <w:widowControl w:val="0"/>
        <w:autoSpaceDE w:val="0"/>
        <w:autoSpaceDN w:val="0"/>
        <w:adjustRightInd w:val="0"/>
        <w:ind w:firstLine="709"/>
        <w:jc w:val="center"/>
        <w:outlineLvl w:val="2"/>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Максимальный срок ожидания в очереди при подаче</w:t>
      </w:r>
    </w:p>
    <w:p w14:paraId="07812B38" w14:textId="77777777" w:rsidR="009D7708" w:rsidRPr="009D7708" w:rsidRDefault="009D7708" w:rsidP="009D7708">
      <w:pPr>
        <w:widowControl w:val="0"/>
        <w:autoSpaceDE w:val="0"/>
        <w:autoSpaceDN w:val="0"/>
        <w:adjustRightInd w:val="0"/>
        <w:ind w:firstLine="709"/>
        <w:jc w:val="center"/>
        <w:outlineLvl w:val="2"/>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xml:space="preserve">заявления о предоставлении государственной услуги и при получении </w:t>
      </w:r>
    </w:p>
    <w:p w14:paraId="0163ABA9" w14:textId="77777777" w:rsidR="009D7708" w:rsidRPr="009D7708" w:rsidRDefault="009D7708" w:rsidP="009D7708">
      <w:pPr>
        <w:widowControl w:val="0"/>
        <w:autoSpaceDE w:val="0"/>
        <w:autoSpaceDN w:val="0"/>
        <w:adjustRightInd w:val="0"/>
        <w:ind w:firstLine="709"/>
        <w:jc w:val="center"/>
        <w:outlineLvl w:val="2"/>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муниципальной услуги</w:t>
      </w:r>
    </w:p>
    <w:p w14:paraId="67BD1B3A" w14:textId="77777777" w:rsidR="009D7708" w:rsidRPr="009D7708" w:rsidRDefault="009D7708" w:rsidP="009D7708">
      <w:pPr>
        <w:widowControl w:val="0"/>
        <w:autoSpaceDE w:val="0"/>
        <w:autoSpaceDN w:val="0"/>
        <w:adjustRightInd w:val="0"/>
        <w:ind w:firstLine="709"/>
        <w:rPr>
          <w:rFonts w:eastAsia="DejaVu Sans" w:cs="DejaVu Sans"/>
          <w:b/>
          <w:color w:val="000000" w:themeColor="text1"/>
          <w:sz w:val="28"/>
          <w:szCs w:val="28"/>
          <w:lang w:bidi="ru-RU"/>
        </w:rPr>
      </w:pPr>
    </w:p>
    <w:p w14:paraId="5CCA800C"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23. Максимальное время ожидания в очереди при подаче документов составляет 15 минут; максимальная продолжительность приема у специалиста, осуществляющего прием документов, составляет 15 минут.</w:t>
      </w:r>
    </w:p>
    <w:p w14:paraId="5F9F3AF4"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24. Максимальное время ожидания в очереди при получении документов составляет 15 минут; максимальная продолжительность приема у специалиста, осуществляющего выдачу документов, составляет 15 минут.</w:t>
      </w:r>
    </w:p>
    <w:p w14:paraId="7AA5805F" w14:textId="77777777" w:rsidR="009D7708" w:rsidRPr="009D7708" w:rsidRDefault="009D7708" w:rsidP="009D7708">
      <w:pPr>
        <w:widowControl w:val="0"/>
        <w:autoSpaceDE w:val="0"/>
        <w:autoSpaceDN w:val="0"/>
        <w:adjustRightInd w:val="0"/>
        <w:ind w:firstLine="709"/>
        <w:jc w:val="both"/>
        <w:outlineLvl w:val="1"/>
        <w:rPr>
          <w:rFonts w:eastAsia="DejaVu Sans" w:cs="DejaVu Sans"/>
          <w:bCs/>
          <w:color w:val="000000" w:themeColor="text1"/>
          <w:sz w:val="28"/>
          <w:szCs w:val="28"/>
          <w:lang w:bidi="ru-RU"/>
        </w:rPr>
      </w:pPr>
    </w:p>
    <w:p w14:paraId="3A3AC5A2" w14:textId="77777777" w:rsidR="009D7708" w:rsidRPr="009D7708" w:rsidRDefault="009D7708" w:rsidP="009D7708">
      <w:pPr>
        <w:widowControl w:val="0"/>
        <w:autoSpaceDE w:val="0"/>
        <w:autoSpaceDN w:val="0"/>
        <w:adjustRightInd w:val="0"/>
        <w:ind w:firstLine="709"/>
        <w:jc w:val="center"/>
        <w:rPr>
          <w:rFonts w:eastAsia="DejaVu Sans" w:cs="DejaVu Sans"/>
          <w:color w:val="000000" w:themeColor="text1"/>
          <w:sz w:val="28"/>
          <w:szCs w:val="28"/>
          <w:lang w:bidi="ru-RU"/>
        </w:rPr>
      </w:pPr>
      <w:r w:rsidRPr="009D7708">
        <w:rPr>
          <w:rFonts w:eastAsia="DejaVu Sans" w:cs="DejaVu Sans"/>
          <w:bCs/>
          <w:color w:val="000000" w:themeColor="text1"/>
          <w:sz w:val="28"/>
          <w:szCs w:val="28"/>
          <w:lang w:bidi="ru-RU"/>
        </w:rPr>
        <w:t>Срок и порядок регистрации обращения заявителя о предоставлении муниципальной</w:t>
      </w:r>
    </w:p>
    <w:p w14:paraId="7BBC9AE9" w14:textId="77777777" w:rsidR="009D7708" w:rsidRPr="009D7708" w:rsidRDefault="009D7708" w:rsidP="009D7708">
      <w:pPr>
        <w:widowControl w:val="0"/>
        <w:autoSpaceDE w:val="0"/>
        <w:autoSpaceDN w:val="0"/>
        <w:adjustRightInd w:val="0"/>
        <w:ind w:firstLine="709"/>
        <w:jc w:val="center"/>
        <w:rPr>
          <w:rFonts w:eastAsia="DejaVu Sans" w:cs="DejaVu Sans"/>
          <w:color w:val="000000" w:themeColor="text1"/>
          <w:sz w:val="28"/>
          <w:szCs w:val="28"/>
          <w:lang w:bidi="ru-RU"/>
        </w:rPr>
      </w:pPr>
      <w:r w:rsidRPr="009D7708">
        <w:rPr>
          <w:rFonts w:eastAsia="DejaVu Sans" w:cs="DejaVu Sans"/>
          <w:bCs/>
          <w:color w:val="000000" w:themeColor="text1"/>
          <w:sz w:val="28"/>
          <w:szCs w:val="28"/>
          <w:lang w:bidi="ru-RU"/>
        </w:rPr>
        <w:t>услуги, в том числе в электронной форме</w:t>
      </w:r>
    </w:p>
    <w:p w14:paraId="0D8FCC4B" w14:textId="77777777" w:rsidR="009D7708" w:rsidRPr="009D7708" w:rsidRDefault="009D7708" w:rsidP="009D7708">
      <w:pPr>
        <w:widowControl w:val="0"/>
        <w:tabs>
          <w:tab w:val="left" w:pos="1134"/>
        </w:tabs>
        <w:ind w:firstLine="709"/>
        <w:jc w:val="center"/>
        <w:rPr>
          <w:rFonts w:eastAsia="DejaVu Sans" w:cs="DejaVu Sans"/>
          <w:color w:val="000000" w:themeColor="text1"/>
          <w:sz w:val="28"/>
          <w:szCs w:val="28"/>
          <w:lang w:bidi="ru-RU"/>
        </w:rPr>
      </w:pPr>
    </w:p>
    <w:p w14:paraId="609CFF3C" w14:textId="77777777" w:rsidR="009D7708" w:rsidRPr="009D7708" w:rsidRDefault="009D7708" w:rsidP="009D7708">
      <w:pPr>
        <w:widowControl w:val="0"/>
        <w:autoSpaceDE w:val="0"/>
        <w:autoSpaceDN w:val="0"/>
        <w:adjustRightInd w:val="0"/>
        <w:ind w:right="-1" w:firstLine="709"/>
        <w:contextualSpacing/>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25. Заявление регистрируется в день его предоставления в Администрации с документами, необходимыми для предоставления муниципальной услуги.</w:t>
      </w:r>
    </w:p>
    <w:p w14:paraId="01F87E29" w14:textId="77777777" w:rsidR="009D7708" w:rsidRPr="009D7708" w:rsidRDefault="009D7708" w:rsidP="009D7708">
      <w:pPr>
        <w:widowControl w:val="0"/>
        <w:autoSpaceDE w:val="0"/>
        <w:autoSpaceDN w:val="0"/>
        <w:adjustRightInd w:val="0"/>
        <w:ind w:right="-1" w:firstLine="709"/>
        <w:contextualSpacing/>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26. В случае подачи заявления через многофункциональный центр заявление считается поданным со дня подачи такого заявления и всех необходимых документов в многофункциональный центр.</w:t>
      </w:r>
    </w:p>
    <w:p w14:paraId="350CAACF"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27. Заявление и документы, необходимые для предоставления муниципальной услуги, поступившие в Администрации в выходной (нерабочий или праздничный) день, регистрируются в первый, следующий за ним рабочий день.</w:t>
      </w:r>
    </w:p>
    <w:p w14:paraId="42019EB8" w14:textId="77777777" w:rsidR="009D7708" w:rsidRPr="009D7708" w:rsidRDefault="009D7708" w:rsidP="009D7708">
      <w:pPr>
        <w:widowControl w:val="0"/>
        <w:autoSpaceDE w:val="0"/>
        <w:autoSpaceDN w:val="0"/>
        <w:adjustRightInd w:val="0"/>
        <w:ind w:firstLine="709"/>
        <w:jc w:val="both"/>
        <w:outlineLvl w:val="1"/>
        <w:rPr>
          <w:rFonts w:eastAsia="DejaVu Sans" w:cs="DejaVu Sans"/>
          <w:bCs/>
          <w:color w:val="000000" w:themeColor="text1"/>
          <w:sz w:val="28"/>
          <w:szCs w:val="28"/>
          <w:lang w:bidi="ru-RU"/>
        </w:rPr>
      </w:pPr>
    </w:p>
    <w:p w14:paraId="5332C951" w14:textId="77777777" w:rsidR="009D7708" w:rsidRPr="009D7708" w:rsidRDefault="009D7708" w:rsidP="009D7708">
      <w:pPr>
        <w:widowControl w:val="0"/>
        <w:autoSpaceDE w:val="0"/>
        <w:autoSpaceDN w:val="0"/>
        <w:adjustRightInd w:val="0"/>
        <w:ind w:firstLine="709"/>
        <w:jc w:val="center"/>
        <w:outlineLvl w:val="2"/>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xml:space="preserve">Требования к помещениям предоставления муниципальной услуги </w:t>
      </w:r>
    </w:p>
    <w:p w14:paraId="5E620569"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p>
    <w:p w14:paraId="717676F1" w14:textId="77777777" w:rsidR="009D7708" w:rsidRPr="009D7708" w:rsidRDefault="009D7708" w:rsidP="009D7708">
      <w:pPr>
        <w:widowControl w:val="0"/>
        <w:autoSpaceDE w:val="0"/>
        <w:autoSpaceDN w:val="0"/>
        <w:adjustRightInd w:val="0"/>
        <w:ind w:firstLine="709"/>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28. Требования к зданиям и помещениям предоставления муниципальной услуги:</w:t>
      </w:r>
    </w:p>
    <w:p w14:paraId="68BDE7AC"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1) требования к прилегающей территории:</w:t>
      </w:r>
    </w:p>
    <w:p w14:paraId="586D8F85"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оборудуются места для парковки автотранспортных средств;</w:t>
      </w:r>
    </w:p>
    <w:p w14:paraId="7E27B994"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на стоянке должно быть не менее 10% мест (но не менее одного места) для парковки специальных транспортных средств инвалидов, которые не должны занимать иные транспортные средства;</w:t>
      </w:r>
    </w:p>
    <w:p w14:paraId="550761EB"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доступ заявителей к парковочным местам является бесплатным;</w:t>
      </w:r>
    </w:p>
    <w:p w14:paraId="174457A7"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входы в помещения для приема заявителей оборудуются расширенными проходами, позволяющими обеспечить беспрепятственный доступ инвалидов, использующих кресла-коляски.</w:t>
      </w:r>
    </w:p>
    <w:p w14:paraId="33E36EFF"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2) требования к местам приема заявителей:</w:t>
      </w:r>
    </w:p>
    <w:p w14:paraId="3725F17F"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служебные кабинеты специалистов, участвующих в предоставлении муниципальной услуги, в которых осуществляется прием заявителей, должны быть оборудованы вывесками с указанием номера кабинета и фамилии, имени, отчества и должности специалиста, ведущего прием;</w:t>
      </w:r>
    </w:p>
    <w:p w14:paraId="45AE6C34"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места для приема заявителей оборудуются стульями и столами, оснащаются канцелярскими принадлежностями для обеспечения возможности оформления документов;</w:t>
      </w:r>
    </w:p>
    <w:p w14:paraId="4F79E347"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3) требования к местам для ожидания:</w:t>
      </w:r>
    </w:p>
    <w:p w14:paraId="1210F336"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места для ожидания в очереди оборудуются стульями и (или) кресельными секциями;</w:t>
      </w:r>
    </w:p>
    <w:p w14:paraId="2F4F1EFB"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места для ожидания находятся в холле или ином специально приспособленном помещении;</w:t>
      </w:r>
    </w:p>
    <w:p w14:paraId="09645E26"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в здании, где организуется прием заявителей, предусматриваются места общественного пользования (туалеты) и места для хранения верхней одежды;</w:t>
      </w:r>
    </w:p>
    <w:p w14:paraId="6A7C9EE9"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4) требования к местам для информирования заявителей:</w:t>
      </w:r>
    </w:p>
    <w:p w14:paraId="49E938F2"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оборудуются визуальной, текстовой информацией, размещаемой на информационном стенде;</w:t>
      </w:r>
    </w:p>
    <w:p w14:paraId="133A6FC3"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оборудуются стульями и столами для возможности оформления документов;</w:t>
      </w:r>
    </w:p>
    <w:p w14:paraId="43DE4922"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xml:space="preserve"> - информационный стенд, столы размещаются в местах, обеспечивающих свободный доступ к ним.</w:t>
      </w:r>
    </w:p>
    <w:p w14:paraId="41A86728"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r w:rsidRPr="009D7708">
        <w:rPr>
          <w:rFonts w:eastAsia="DejaVu Sans" w:cs="DejaVu Sans"/>
          <w:bCs/>
          <w:color w:val="000000" w:themeColor="text1"/>
          <w:sz w:val="28"/>
          <w:szCs w:val="28"/>
          <w:lang w:bidi="ru-RU"/>
        </w:rPr>
        <w:t>5)  </w:t>
      </w:r>
      <w:r w:rsidRPr="009D7708">
        <w:rPr>
          <w:rFonts w:eastAsia="DejaVu Sans" w:cs="DejaVu Sans"/>
          <w:color w:val="000000" w:themeColor="text1"/>
          <w:sz w:val="28"/>
          <w:szCs w:val="28"/>
          <w:lang w:bidi="ru-RU"/>
        </w:rPr>
        <w:t>Требования к обеспечению доступности для инвалидов, включая инвалидов, использующих кресла-коляски и собак-проводников к зданиям и помещениям предоставления муниципальной услуги:</w:t>
      </w:r>
    </w:p>
    <w:p w14:paraId="748A4025" w14:textId="77777777" w:rsidR="009D7708" w:rsidRPr="009D7708" w:rsidRDefault="009D7708" w:rsidP="009D7708">
      <w:pPr>
        <w:widowControl w:val="0"/>
        <w:shd w:val="clear" w:color="auto" w:fill="FFFFFF"/>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беспрепятственный вход в здание и выход из него, содействие инвалиду при входе в здание и выходе из него;</w:t>
      </w:r>
    </w:p>
    <w:p w14:paraId="76CBCABE" w14:textId="77777777" w:rsidR="009D7708" w:rsidRPr="009D7708" w:rsidRDefault="009D7708" w:rsidP="009D7708">
      <w:pPr>
        <w:widowControl w:val="0"/>
        <w:shd w:val="clear" w:color="auto" w:fill="FFFFFF"/>
        <w:autoSpaceDE w:val="0"/>
        <w:autoSpaceDN w:val="0"/>
        <w:adjustRightInd w:val="0"/>
        <w:ind w:firstLine="709"/>
        <w:jc w:val="both"/>
        <w:rPr>
          <w:color w:val="000000" w:themeColor="text1"/>
          <w:sz w:val="28"/>
          <w:szCs w:val="28"/>
        </w:rPr>
      </w:pPr>
      <w:r w:rsidRPr="009D7708">
        <w:rPr>
          <w:color w:val="000000" w:themeColor="text1"/>
          <w:sz w:val="28"/>
          <w:szCs w:val="28"/>
        </w:rPr>
        <w:t xml:space="preserve">- возможность самостоятельного передвижения по территории в целях доступа к месту предоставления </w:t>
      </w:r>
      <w:r w:rsidRPr="009D7708">
        <w:rPr>
          <w:color w:val="000000" w:themeColor="text1"/>
          <w:sz w:val="28"/>
          <w:szCs w:val="28"/>
          <w:shd w:val="clear" w:color="auto" w:fill="FFFFFF"/>
        </w:rPr>
        <w:t>муниципальной услуги</w:t>
      </w:r>
      <w:r w:rsidRPr="009D7708">
        <w:rPr>
          <w:color w:val="000000" w:themeColor="text1"/>
          <w:sz w:val="28"/>
          <w:szCs w:val="28"/>
        </w:rPr>
        <w:t>, в том числе с помощью работников</w:t>
      </w:r>
      <w:r w:rsidRPr="009D7708">
        <w:rPr>
          <w:rFonts w:cs="Arial"/>
          <w:color w:val="000000" w:themeColor="text1"/>
          <w:sz w:val="28"/>
          <w:szCs w:val="28"/>
        </w:rPr>
        <w:t xml:space="preserve"> Администрации</w:t>
      </w:r>
      <w:r w:rsidRPr="009D7708">
        <w:rPr>
          <w:color w:val="000000" w:themeColor="text1"/>
          <w:sz w:val="28"/>
          <w:szCs w:val="28"/>
        </w:rPr>
        <w:t xml:space="preserve">, </w:t>
      </w:r>
      <w:proofErr w:type="spellStart"/>
      <w:r w:rsidRPr="009D7708">
        <w:rPr>
          <w:color w:val="000000" w:themeColor="text1"/>
          <w:sz w:val="28"/>
          <w:szCs w:val="28"/>
        </w:rPr>
        <w:t>ассистивных</w:t>
      </w:r>
      <w:proofErr w:type="spellEnd"/>
      <w:r w:rsidRPr="009D7708">
        <w:rPr>
          <w:color w:val="000000" w:themeColor="text1"/>
          <w:sz w:val="28"/>
          <w:szCs w:val="28"/>
        </w:rPr>
        <w:t xml:space="preserve"> и вспомогательных технологий, а также сменного кресла-коляски;</w:t>
      </w:r>
    </w:p>
    <w:p w14:paraId="032DCC3E" w14:textId="77777777" w:rsidR="009D7708" w:rsidRPr="009D7708" w:rsidRDefault="009D7708" w:rsidP="009D7708">
      <w:pPr>
        <w:widowControl w:val="0"/>
        <w:shd w:val="clear" w:color="auto" w:fill="FFFFFF"/>
        <w:autoSpaceDE w:val="0"/>
        <w:autoSpaceDN w:val="0"/>
        <w:adjustRightInd w:val="0"/>
        <w:ind w:firstLine="709"/>
        <w:jc w:val="both"/>
        <w:rPr>
          <w:color w:val="000000" w:themeColor="text1"/>
          <w:sz w:val="28"/>
          <w:szCs w:val="28"/>
        </w:rPr>
      </w:pPr>
      <w:r w:rsidRPr="009D7708">
        <w:rPr>
          <w:color w:val="000000" w:themeColor="text1"/>
          <w:sz w:val="28"/>
          <w:szCs w:val="28"/>
        </w:rPr>
        <w:t>- 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работников Администрации</w:t>
      </w:r>
      <w:proofErr w:type="gramStart"/>
      <w:r w:rsidRPr="009D7708">
        <w:rPr>
          <w:color w:val="000000" w:themeColor="text1"/>
          <w:sz w:val="28"/>
          <w:szCs w:val="28"/>
        </w:rPr>
        <w:t xml:space="preserve"> ;</w:t>
      </w:r>
      <w:proofErr w:type="gramEnd"/>
    </w:p>
    <w:p w14:paraId="0F012BB0" w14:textId="77777777" w:rsidR="009D7708" w:rsidRPr="009D7708" w:rsidRDefault="009D7708" w:rsidP="009D7708">
      <w:pPr>
        <w:widowControl w:val="0"/>
        <w:shd w:val="clear" w:color="auto" w:fill="FFFFFF"/>
        <w:autoSpaceDE w:val="0"/>
        <w:autoSpaceDN w:val="0"/>
        <w:adjustRightInd w:val="0"/>
        <w:ind w:firstLine="709"/>
        <w:jc w:val="both"/>
        <w:rPr>
          <w:color w:val="000000" w:themeColor="text1"/>
          <w:sz w:val="28"/>
          <w:szCs w:val="28"/>
        </w:rPr>
      </w:pPr>
      <w:r w:rsidRPr="009D7708">
        <w:rPr>
          <w:color w:val="000000" w:themeColor="text1"/>
          <w:sz w:val="28"/>
          <w:szCs w:val="28"/>
        </w:rPr>
        <w:t>- сопровождение инвалидов, имеющих стойкие нарушения функции зрения по территории здания предоставления муниципальной услуги;</w:t>
      </w:r>
    </w:p>
    <w:p w14:paraId="3AF5A527" w14:textId="77777777" w:rsidR="009D7708" w:rsidRPr="009D7708" w:rsidRDefault="009D7708" w:rsidP="009D7708">
      <w:pPr>
        <w:widowControl w:val="0"/>
        <w:shd w:val="clear" w:color="auto" w:fill="FFFFFF"/>
        <w:autoSpaceDE w:val="0"/>
        <w:autoSpaceDN w:val="0"/>
        <w:adjustRightInd w:val="0"/>
        <w:ind w:firstLine="709"/>
        <w:jc w:val="both"/>
        <w:rPr>
          <w:color w:val="000000" w:themeColor="text1"/>
          <w:sz w:val="28"/>
          <w:szCs w:val="28"/>
        </w:rPr>
      </w:pPr>
      <w:r w:rsidRPr="009D7708">
        <w:rPr>
          <w:color w:val="000000" w:themeColor="text1"/>
          <w:sz w:val="28"/>
          <w:szCs w:val="28"/>
        </w:rPr>
        <w:t xml:space="preserve">- надлежащее размещение носителей информации, необходимой для обеспечения беспрепятственного доступа инвалидов к зданию, с учетом ограничений их жизнедеятельности, в том числе </w:t>
      </w:r>
      <w:r w:rsidRPr="009D7708">
        <w:rPr>
          <w:color w:val="000000" w:themeColor="text1"/>
          <w:sz w:val="28"/>
          <w:szCs w:val="28"/>
          <w:shd w:val="clear" w:color="auto" w:fill="FFFFFF"/>
        </w:rPr>
        <w:t>дублирование необходимой для</w:t>
      </w:r>
      <w:r w:rsidRPr="009D7708">
        <w:rPr>
          <w:color w:val="000000" w:themeColor="text1"/>
          <w:sz w:val="28"/>
          <w:szCs w:val="28"/>
        </w:rPr>
        <w:t xml:space="preserve"> получения </w:t>
      </w:r>
      <w:r w:rsidRPr="009D7708">
        <w:rPr>
          <w:color w:val="000000" w:themeColor="text1"/>
          <w:sz w:val="28"/>
          <w:szCs w:val="28"/>
          <w:shd w:val="clear" w:color="auto" w:fill="FFFFFF"/>
        </w:rPr>
        <w:t xml:space="preserve">муниципальной </w:t>
      </w:r>
      <w:r w:rsidRPr="009D7708">
        <w:rPr>
          <w:color w:val="000000" w:themeColor="text1"/>
          <w:sz w:val="28"/>
          <w:szCs w:val="28"/>
        </w:rPr>
        <w:t>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14:paraId="7CCDAC12" w14:textId="77777777" w:rsidR="009D7708" w:rsidRPr="009D7708" w:rsidRDefault="009D7708" w:rsidP="009D7708">
      <w:pPr>
        <w:widowControl w:val="0"/>
        <w:shd w:val="clear" w:color="auto" w:fill="FFFFFF"/>
        <w:autoSpaceDE w:val="0"/>
        <w:autoSpaceDN w:val="0"/>
        <w:adjustRightInd w:val="0"/>
        <w:ind w:firstLine="709"/>
        <w:jc w:val="both"/>
        <w:rPr>
          <w:color w:val="000000" w:themeColor="text1"/>
          <w:sz w:val="28"/>
          <w:szCs w:val="28"/>
        </w:rPr>
      </w:pPr>
      <w:r w:rsidRPr="009D7708">
        <w:rPr>
          <w:color w:val="000000" w:themeColor="text1"/>
          <w:sz w:val="28"/>
          <w:szCs w:val="28"/>
        </w:rPr>
        <w:t>- обеспечение допуска в орган социальной защиты населения собаки-проводника при наличии документа, подтверждающего ее специальное обучение;</w:t>
      </w:r>
    </w:p>
    <w:p w14:paraId="794F25BF" w14:textId="77777777" w:rsidR="009D7708" w:rsidRPr="009D7708" w:rsidRDefault="009D7708" w:rsidP="009D7708">
      <w:pPr>
        <w:widowControl w:val="0"/>
        <w:shd w:val="clear" w:color="auto" w:fill="FFFFFF"/>
        <w:autoSpaceDE w:val="0"/>
        <w:autoSpaceDN w:val="0"/>
        <w:adjustRightInd w:val="0"/>
        <w:ind w:firstLine="709"/>
        <w:jc w:val="both"/>
        <w:rPr>
          <w:color w:val="000000" w:themeColor="text1"/>
          <w:sz w:val="28"/>
          <w:szCs w:val="28"/>
        </w:rPr>
      </w:pPr>
      <w:r w:rsidRPr="009D7708">
        <w:rPr>
          <w:color w:val="000000" w:themeColor="text1"/>
          <w:sz w:val="28"/>
          <w:szCs w:val="28"/>
        </w:rPr>
        <w:t>-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14:paraId="6C681049" w14:textId="77777777" w:rsidR="009D7708" w:rsidRPr="009D7708" w:rsidRDefault="009D7708" w:rsidP="009D7708">
      <w:pPr>
        <w:widowControl w:val="0"/>
        <w:shd w:val="clear" w:color="auto" w:fill="FFFFFF"/>
        <w:autoSpaceDE w:val="0"/>
        <w:autoSpaceDN w:val="0"/>
        <w:adjustRightInd w:val="0"/>
        <w:ind w:firstLine="709"/>
        <w:jc w:val="both"/>
        <w:rPr>
          <w:color w:val="000000" w:themeColor="text1"/>
          <w:sz w:val="28"/>
          <w:szCs w:val="28"/>
        </w:rPr>
      </w:pPr>
      <w:r w:rsidRPr="009D7708">
        <w:rPr>
          <w:color w:val="000000" w:themeColor="text1"/>
          <w:sz w:val="28"/>
          <w:szCs w:val="28"/>
        </w:rPr>
        <w:t xml:space="preserve">- предоставление инвалидам по слуху при необходимости услуги с использованием русского жестового языка, включая обеспечение допуска на объект </w:t>
      </w:r>
      <w:proofErr w:type="spellStart"/>
      <w:r w:rsidRPr="009D7708">
        <w:rPr>
          <w:color w:val="000000" w:themeColor="text1"/>
          <w:sz w:val="28"/>
          <w:szCs w:val="28"/>
        </w:rPr>
        <w:t>сурдопереводчика</w:t>
      </w:r>
      <w:proofErr w:type="spellEnd"/>
      <w:r w:rsidRPr="009D7708">
        <w:rPr>
          <w:color w:val="000000" w:themeColor="text1"/>
          <w:sz w:val="28"/>
          <w:szCs w:val="28"/>
        </w:rPr>
        <w:t xml:space="preserve">, </w:t>
      </w:r>
      <w:proofErr w:type="spellStart"/>
      <w:r w:rsidRPr="009D7708">
        <w:rPr>
          <w:color w:val="000000" w:themeColor="text1"/>
          <w:sz w:val="28"/>
          <w:szCs w:val="28"/>
        </w:rPr>
        <w:t>тифлосурдопереводчика</w:t>
      </w:r>
      <w:proofErr w:type="spellEnd"/>
      <w:r w:rsidRPr="009D7708">
        <w:rPr>
          <w:color w:val="000000" w:themeColor="text1"/>
          <w:sz w:val="28"/>
          <w:szCs w:val="28"/>
        </w:rPr>
        <w:t>;</w:t>
      </w:r>
    </w:p>
    <w:p w14:paraId="6F45C31E" w14:textId="77777777" w:rsidR="009D7708" w:rsidRPr="009D7708" w:rsidRDefault="009D7708" w:rsidP="009D7708">
      <w:pPr>
        <w:widowControl w:val="0"/>
        <w:shd w:val="clear" w:color="auto" w:fill="FFFFFF"/>
        <w:autoSpaceDE w:val="0"/>
        <w:autoSpaceDN w:val="0"/>
        <w:adjustRightInd w:val="0"/>
        <w:ind w:firstLine="709"/>
        <w:jc w:val="both"/>
        <w:rPr>
          <w:color w:val="000000" w:themeColor="text1"/>
          <w:sz w:val="28"/>
          <w:szCs w:val="28"/>
        </w:rPr>
      </w:pPr>
      <w:r w:rsidRPr="009D7708">
        <w:rPr>
          <w:color w:val="000000" w:themeColor="text1"/>
          <w:sz w:val="28"/>
          <w:szCs w:val="28"/>
        </w:rPr>
        <w:t>- оказание иной необходимой инвалидам помощи в преодолении барьеров, мешающих получению ими услуг наравне с другими лицами;</w:t>
      </w:r>
    </w:p>
    <w:p w14:paraId="625B46D0" w14:textId="032E5E1F" w:rsidR="009D7708" w:rsidRPr="009D7708" w:rsidRDefault="009D7708" w:rsidP="009D7708">
      <w:pPr>
        <w:widowControl w:val="0"/>
        <w:autoSpaceDE w:val="0"/>
        <w:autoSpaceDN w:val="0"/>
        <w:adjustRightInd w:val="0"/>
        <w:ind w:firstLine="709"/>
        <w:jc w:val="both"/>
        <w:rPr>
          <w:rFonts w:eastAsia="DejaVu Sans"/>
          <w:color w:val="000000" w:themeColor="text1"/>
          <w:sz w:val="28"/>
          <w:szCs w:val="28"/>
          <w:lang w:bidi="ru-RU"/>
        </w:rPr>
      </w:pPr>
      <w:r w:rsidRPr="009D7708">
        <w:rPr>
          <w:rFonts w:eastAsia="DejaVu Sans" w:cs="DejaVu Sans"/>
          <w:color w:val="000000" w:themeColor="text1"/>
          <w:sz w:val="28"/>
          <w:szCs w:val="28"/>
          <w:lang w:bidi="ru-RU"/>
        </w:rPr>
        <w:t xml:space="preserve">- наличие копий документов, объявлений, инструкций о порядке предоставления услуги (в том числе на информационном стенде), выполненных рельефно-точечным шрифтом Брайля и на контрастном фоне, а также </w:t>
      </w:r>
      <w:r w:rsidR="00B84470" w:rsidRPr="009D7708">
        <w:rPr>
          <w:rFonts w:eastAsia="DejaVu Sans" w:cs="DejaVu Sans"/>
          <w:color w:val="000000" w:themeColor="text1"/>
          <w:sz w:val="28"/>
          <w:szCs w:val="28"/>
          <w:lang w:bidi="ru-RU"/>
        </w:rPr>
        <w:t>аудио контура</w:t>
      </w:r>
      <w:r w:rsidRPr="009D7708">
        <w:rPr>
          <w:rFonts w:eastAsia="DejaVu Sans" w:cs="DejaVu Sans"/>
          <w:color w:val="000000" w:themeColor="text1"/>
          <w:sz w:val="28"/>
          <w:szCs w:val="28"/>
          <w:lang w:bidi="ru-RU"/>
        </w:rPr>
        <w:t xml:space="preserve"> в регистратуре.</w:t>
      </w:r>
    </w:p>
    <w:p w14:paraId="62B88F93"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xml:space="preserve">В случаях если существующие здания (объекты) предоставления муниципальной услуги невозможно до их реконструкции или капитального ремонта полностью приспособить с учетом потребностей инвалидов, уполномоченному органу, предоставляющему муниципальную услугу, следует предпринять согласованные с одним из общественных объединений инвалидов, осуществляющих свою деятельность на соответствующей территории, все необходимые меры для обеспечения доступа инвалидов к месту предоставления муниципальной услуги либо, когда </w:t>
      </w:r>
      <w:proofErr w:type="gramStart"/>
      <w:r w:rsidRPr="009D7708">
        <w:rPr>
          <w:rFonts w:eastAsia="DejaVu Sans" w:cs="DejaVu Sans"/>
          <w:color w:val="000000" w:themeColor="text1"/>
          <w:sz w:val="28"/>
          <w:szCs w:val="28"/>
          <w:lang w:bidi="ru-RU"/>
        </w:rPr>
        <w:t>это</w:t>
      </w:r>
      <w:proofErr w:type="gramEnd"/>
      <w:r w:rsidRPr="009D7708">
        <w:rPr>
          <w:rFonts w:eastAsia="DejaVu Sans" w:cs="DejaVu Sans"/>
          <w:color w:val="000000" w:themeColor="text1"/>
          <w:sz w:val="28"/>
          <w:szCs w:val="28"/>
          <w:lang w:bidi="ru-RU"/>
        </w:rPr>
        <w:t xml:space="preserve"> возможно, обеспечить ее предоставление по месту жительства инвалида или в дистанционном режиме.</w:t>
      </w:r>
    </w:p>
    <w:p w14:paraId="5D68D776" w14:textId="77777777" w:rsidR="009D7708" w:rsidRPr="009D7708" w:rsidRDefault="009D7708" w:rsidP="009D7708">
      <w:pPr>
        <w:widowControl w:val="0"/>
        <w:autoSpaceDE w:val="0"/>
        <w:autoSpaceDN w:val="0"/>
        <w:adjustRightInd w:val="0"/>
        <w:ind w:firstLine="709"/>
        <w:jc w:val="both"/>
        <w:outlineLvl w:val="1"/>
        <w:rPr>
          <w:rFonts w:eastAsia="DejaVu Sans" w:cs="DejaVu Sans"/>
          <w:bCs/>
          <w:color w:val="000000" w:themeColor="text1"/>
          <w:sz w:val="28"/>
          <w:szCs w:val="28"/>
          <w:lang w:bidi="ru-RU"/>
        </w:rPr>
      </w:pPr>
    </w:p>
    <w:p w14:paraId="1A1EBAA3" w14:textId="77777777" w:rsidR="009D7708" w:rsidRPr="009D7708" w:rsidRDefault="009D7708" w:rsidP="009D7708">
      <w:pPr>
        <w:widowControl w:val="0"/>
        <w:ind w:right="-1" w:firstLine="709"/>
        <w:contextualSpacing/>
        <w:jc w:val="center"/>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Показатели доступности и качества муниципальной услуги</w:t>
      </w:r>
    </w:p>
    <w:p w14:paraId="27EAC0DB" w14:textId="77777777" w:rsidR="009D7708" w:rsidRPr="009D7708" w:rsidRDefault="009D7708" w:rsidP="009D7708">
      <w:pPr>
        <w:widowControl w:val="0"/>
        <w:ind w:right="-1" w:firstLine="709"/>
        <w:contextualSpacing/>
        <w:jc w:val="both"/>
        <w:rPr>
          <w:rFonts w:eastAsia="DejaVu Sans" w:cs="DejaVu Sans"/>
          <w:b/>
          <w:color w:val="000000" w:themeColor="text1"/>
          <w:sz w:val="28"/>
          <w:szCs w:val="28"/>
          <w:lang w:bidi="ru-RU"/>
        </w:rPr>
      </w:pPr>
    </w:p>
    <w:p w14:paraId="73F54987" w14:textId="77777777" w:rsidR="009D7708" w:rsidRPr="009D7708" w:rsidRDefault="009D7708" w:rsidP="009D7708">
      <w:pPr>
        <w:widowControl w:val="0"/>
        <w:autoSpaceDE w:val="0"/>
        <w:autoSpaceDN w:val="0"/>
        <w:adjustRightInd w:val="0"/>
        <w:ind w:right="-1" w:firstLine="709"/>
        <w:contextualSpacing/>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29. Показатели оценки доступности и качества муниципальной услуги:</w:t>
      </w:r>
    </w:p>
    <w:p w14:paraId="2412B42F" w14:textId="3FC7A5CE" w:rsidR="009D7708" w:rsidRPr="009D7708" w:rsidRDefault="009D7708" w:rsidP="009D7708">
      <w:pPr>
        <w:widowControl w:val="0"/>
        <w:autoSpaceDE w:val="0"/>
        <w:autoSpaceDN w:val="0"/>
        <w:adjustRightInd w:val="0"/>
        <w:ind w:right="-1" w:firstLine="709"/>
        <w:contextualSpacing/>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xml:space="preserve">1. </w:t>
      </w:r>
      <w:r w:rsidRPr="009D7708">
        <w:rPr>
          <w:rFonts w:eastAsia="DejaVu Sans" w:cs="DejaVu Sans"/>
          <w:color w:val="000000" w:themeColor="text1"/>
          <w:spacing w:val="-6"/>
          <w:sz w:val="28"/>
          <w:szCs w:val="28"/>
          <w:lang w:bidi="ru-RU"/>
        </w:rPr>
        <w:t xml:space="preserve">Наличие полной и достоверной, доступной для заявителя информации о содержании муниципальной услуги, способах, порядке и условиях ее получения, в том числе с использованием информационно-телекоммуникационных технологий, в том числе размещение информации о порядке предоставления муниципальной услуги на официальном сайте </w:t>
      </w:r>
      <w:r w:rsidR="00B84470">
        <w:rPr>
          <w:rFonts w:eastAsia="DejaVu Sans" w:cs="DejaVu Sans"/>
          <w:color w:val="000000" w:themeColor="text1"/>
          <w:spacing w:val="-6"/>
          <w:sz w:val="28"/>
          <w:szCs w:val="28"/>
          <w:lang w:bidi="ru-RU"/>
        </w:rPr>
        <w:t xml:space="preserve">сельского поселения «село </w:t>
      </w:r>
      <w:proofErr w:type="spellStart"/>
      <w:r w:rsidR="00B84470">
        <w:rPr>
          <w:rFonts w:eastAsia="DejaVu Sans" w:cs="DejaVu Sans"/>
          <w:color w:val="000000" w:themeColor="text1"/>
          <w:spacing w:val="-6"/>
          <w:sz w:val="28"/>
          <w:szCs w:val="28"/>
          <w:lang w:bidi="ru-RU"/>
        </w:rPr>
        <w:t>Даркуш-Казмаляр</w:t>
      </w:r>
      <w:proofErr w:type="spellEnd"/>
      <w:r w:rsidRPr="009D7708">
        <w:rPr>
          <w:rFonts w:eastAsia="DejaVu Sans" w:cs="DejaVu Sans"/>
          <w:color w:val="000000" w:themeColor="text1"/>
          <w:spacing w:val="-6"/>
          <w:sz w:val="28"/>
          <w:szCs w:val="28"/>
          <w:lang w:bidi="ru-RU"/>
        </w:rPr>
        <w:t>»</w:t>
      </w:r>
      <w:r>
        <w:rPr>
          <w:rFonts w:eastAsia="DejaVu Sans" w:cs="DejaVu Sans"/>
          <w:color w:val="000000" w:themeColor="text1"/>
          <w:spacing w:val="-6"/>
          <w:sz w:val="28"/>
          <w:szCs w:val="28"/>
          <w:lang w:bidi="ru-RU"/>
        </w:rPr>
        <w:t xml:space="preserve"> </w:t>
      </w:r>
      <w:r w:rsidRPr="009D7708">
        <w:rPr>
          <w:rFonts w:eastAsia="DejaVu Sans" w:cs="DejaVu Sans"/>
          <w:color w:val="000000" w:themeColor="text1"/>
          <w:sz w:val="28"/>
          <w:szCs w:val="28"/>
          <w:lang w:bidi="ru-RU"/>
        </w:rPr>
        <w:t>на Региональном портале и/или Едином портале.</w:t>
      </w:r>
    </w:p>
    <w:p w14:paraId="7C973787" w14:textId="77777777" w:rsidR="009D7708" w:rsidRPr="009D7708" w:rsidRDefault="009D7708" w:rsidP="009D7708">
      <w:pPr>
        <w:widowControl w:val="0"/>
        <w:autoSpaceDE w:val="0"/>
        <w:autoSpaceDN w:val="0"/>
        <w:adjustRightInd w:val="0"/>
        <w:ind w:right="-1" w:firstLine="709"/>
        <w:contextualSpacing/>
        <w:jc w:val="both"/>
        <w:rPr>
          <w:rFonts w:eastAsia="DejaVu Sans" w:cs="DejaVu Sans"/>
          <w:color w:val="000000" w:themeColor="text1"/>
          <w:spacing w:val="-6"/>
          <w:sz w:val="28"/>
          <w:szCs w:val="28"/>
          <w:lang w:bidi="ru-RU"/>
        </w:rPr>
      </w:pPr>
      <w:r w:rsidRPr="009D7708">
        <w:rPr>
          <w:rFonts w:eastAsia="DejaVu Sans" w:cs="DejaVu Sans"/>
          <w:color w:val="000000" w:themeColor="text1"/>
          <w:spacing w:val="-6"/>
          <w:sz w:val="28"/>
          <w:szCs w:val="28"/>
          <w:lang w:bidi="ru-RU"/>
        </w:rPr>
        <w:t>2. Наличие помещений, оборудования и оснащения, отвечающих требованиям настоящего Административного регламента (места ожидания, места для заполнения заявителями документов и предоставления муниципальной услуги, места общего пользования).</w:t>
      </w:r>
    </w:p>
    <w:p w14:paraId="503A28AF" w14:textId="77777777" w:rsidR="009D7708" w:rsidRPr="009D7708" w:rsidRDefault="009D7708" w:rsidP="009D7708">
      <w:pPr>
        <w:widowControl w:val="0"/>
        <w:autoSpaceDE w:val="0"/>
        <w:autoSpaceDN w:val="0"/>
        <w:adjustRightInd w:val="0"/>
        <w:ind w:right="-1" w:firstLine="709"/>
        <w:contextualSpacing/>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3. Транспортная доступность муниципальной услуги.</w:t>
      </w:r>
    </w:p>
    <w:p w14:paraId="6237981D" w14:textId="77777777" w:rsidR="009D7708" w:rsidRPr="009D7708" w:rsidRDefault="009D7708" w:rsidP="009D7708">
      <w:pPr>
        <w:widowControl w:val="0"/>
        <w:autoSpaceDE w:val="0"/>
        <w:autoSpaceDN w:val="0"/>
        <w:adjustRightInd w:val="0"/>
        <w:ind w:right="-1" w:firstLine="709"/>
        <w:contextualSpacing/>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4. Укомплектованность квалифицированными кадрами по штатному расписанию не менее 95 %.</w:t>
      </w:r>
    </w:p>
    <w:p w14:paraId="09D388E0" w14:textId="77777777" w:rsidR="009D7708" w:rsidRPr="009D7708" w:rsidRDefault="009D7708" w:rsidP="009D7708">
      <w:pPr>
        <w:widowControl w:val="0"/>
        <w:autoSpaceDE w:val="0"/>
        <w:autoSpaceDN w:val="0"/>
        <w:adjustRightInd w:val="0"/>
        <w:ind w:right="-1" w:firstLine="709"/>
        <w:contextualSpacing/>
        <w:jc w:val="both"/>
        <w:outlineLvl w:val="3"/>
        <w:rPr>
          <w:rFonts w:eastAsia="DejaVu Sans" w:cs="DejaVu Sans"/>
          <w:color w:val="000000" w:themeColor="text1"/>
          <w:sz w:val="28"/>
          <w:szCs w:val="28"/>
          <w:lang w:bidi="ru-RU"/>
        </w:rPr>
      </w:pPr>
      <w:r w:rsidRPr="009D7708">
        <w:rPr>
          <w:rFonts w:eastAsia="DejaVu Sans" w:cs="DejaVu Sans"/>
          <w:color w:val="000000" w:themeColor="text1"/>
          <w:spacing w:val="-6"/>
          <w:sz w:val="28"/>
          <w:szCs w:val="28"/>
          <w:lang w:bidi="ru-RU"/>
        </w:rPr>
        <w:t>5. Возможность получения информации о ходе предоставления муниципальной услуги, в том числе с использованием информационно-</w:t>
      </w:r>
      <w:r w:rsidRPr="009D7708">
        <w:rPr>
          <w:rFonts w:eastAsia="DejaVu Sans" w:cs="DejaVu Sans"/>
          <w:color w:val="000000" w:themeColor="text1"/>
          <w:sz w:val="28"/>
          <w:szCs w:val="28"/>
          <w:lang w:bidi="ru-RU"/>
        </w:rPr>
        <w:t>коммуникационных технологий.</w:t>
      </w:r>
    </w:p>
    <w:p w14:paraId="1336A1EA" w14:textId="77777777" w:rsidR="009D7708" w:rsidRPr="009D7708" w:rsidRDefault="009D7708" w:rsidP="009D7708">
      <w:pPr>
        <w:widowControl w:val="0"/>
        <w:autoSpaceDE w:val="0"/>
        <w:autoSpaceDN w:val="0"/>
        <w:adjustRightInd w:val="0"/>
        <w:ind w:right="-1" w:firstLine="709"/>
        <w:contextualSpacing/>
        <w:jc w:val="both"/>
        <w:outlineLvl w:val="3"/>
        <w:rPr>
          <w:rFonts w:eastAsia="DejaVu Sans" w:cs="DejaVu Sans"/>
          <w:color w:val="000000" w:themeColor="text1"/>
          <w:spacing w:val="-6"/>
          <w:sz w:val="28"/>
          <w:szCs w:val="28"/>
          <w:lang w:bidi="ru-RU"/>
        </w:rPr>
      </w:pPr>
      <w:r w:rsidRPr="009D7708">
        <w:rPr>
          <w:rFonts w:eastAsia="DejaVu Sans" w:cs="DejaVu Sans"/>
          <w:color w:val="000000" w:themeColor="text1"/>
          <w:spacing w:val="-6"/>
          <w:sz w:val="28"/>
          <w:szCs w:val="28"/>
          <w:lang w:bidi="ru-RU"/>
        </w:rPr>
        <w:t>6. Показатель количества обоснованных жалоб на действия (бездействие) и решения должностных лиц, участвующих в предоставлении муниципальной услуги равен 0.</w:t>
      </w:r>
    </w:p>
    <w:p w14:paraId="31EE4BC0" w14:textId="77777777" w:rsidR="009D7708" w:rsidRPr="009D7708" w:rsidRDefault="009D7708" w:rsidP="009D7708">
      <w:pPr>
        <w:widowControl w:val="0"/>
        <w:autoSpaceDE w:val="0"/>
        <w:autoSpaceDN w:val="0"/>
        <w:adjustRightInd w:val="0"/>
        <w:ind w:right="-1" w:firstLine="709"/>
        <w:contextualSpacing/>
        <w:jc w:val="both"/>
        <w:outlineLvl w:val="3"/>
        <w:rPr>
          <w:rFonts w:eastAsia="DejaVu Sans" w:cs="DejaVu Sans"/>
          <w:color w:val="000000" w:themeColor="text1"/>
          <w:sz w:val="28"/>
          <w:szCs w:val="28"/>
          <w:lang w:bidi="ru-RU"/>
        </w:rPr>
      </w:pPr>
      <w:r w:rsidRPr="009D7708">
        <w:rPr>
          <w:rFonts w:eastAsia="DejaVu Sans" w:cs="DejaVu Sans"/>
          <w:color w:val="000000" w:themeColor="text1"/>
          <w:spacing w:val="-6"/>
          <w:sz w:val="28"/>
          <w:szCs w:val="28"/>
          <w:lang w:bidi="ru-RU"/>
        </w:rPr>
        <w:t>7.</w:t>
      </w:r>
      <w:r w:rsidRPr="009D7708">
        <w:rPr>
          <w:rFonts w:eastAsia="DejaVu Sans" w:cs="DejaVu Sans"/>
          <w:color w:val="000000" w:themeColor="text1"/>
          <w:sz w:val="28"/>
          <w:szCs w:val="28"/>
          <w:lang w:bidi="ru-RU"/>
        </w:rPr>
        <w:t xml:space="preserve"> Показатель доли заявителей, получивших муниципальную услугу в установленный срок равен 100%</w:t>
      </w:r>
    </w:p>
    <w:p w14:paraId="1DDCD201" w14:textId="77777777" w:rsidR="009D7708" w:rsidRPr="009D7708" w:rsidRDefault="009D7708" w:rsidP="009D7708">
      <w:pPr>
        <w:widowControl w:val="0"/>
        <w:autoSpaceDE w:val="0"/>
        <w:autoSpaceDN w:val="0"/>
        <w:adjustRightInd w:val="0"/>
        <w:ind w:right="-1" w:firstLine="709"/>
        <w:contextualSpacing/>
        <w:jc w:val="both"/>
        <w:outlineLvl w:val="3"/>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8. Доля заявителей, удовлетворенных качеством предоставления муниципальной услуги равна 100%</w:t>
      </w:r>
    </w:p>
    <w:p w14:paraId="3B712E41" w14:textId="77777777" w:rsidR="009D7708" w:rsidRPr="009D7708" w:rsidRDefault="009D7708" w:rsidP="009D7708">
      <w:pPr>
        <w:widowControl w:val="0"/>
        <w:autoSpaceDE w:val="0"/>
        <w:autoSpaceDN w:val="0"/>
        <w:adjustRightInd w:val="0"/>
        <w:ind w:right="-1" w:firstLine="709"/>
        <w:contextualSpacing/>
        <w:jc w:val="both"/>
        <w:outlineLvl w:val="3"/>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9. Обеспечение обратной связи заявителя с исполнителем муниципальной услуги.</w:t>
      </w:r>
    </w:p>
    <w:p w14:paraId="00084ECE"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10. Количество взаимодействий заявителя с должностными лицами при предоставлении муниципальной услуги и их продолжительность:</w:t>
      </w:r>
    </w:p>
    <w:p w14:paraId="59C3EA7C"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 при подаче заявления о предоставлении муниципальной услуги – 1 раз / 10 минут;</w:t>
      </w:r>
    </w:p>
    <w:p w14:paraId="4C0772FC" w14:textId="77777777" w:rsidR="009D7708" w:rsidRPr="009D7708" w:rsidRDefault="009D7708" w:rsidP="009D7708">
      <w:pPr>
        <w:widowControl w:val="0"/>
        <w:autoSpaceDE w:val="0"/>
        <w:autoSpaceDN w:val="0"/>
        <w:adjustRightInd w:val="0"/>
        <w:ind w:right="-1" w:firstLine="709"/>
        <w:contextualSpacing/>
        <w:jc w:val="both"/>
        <w:outlineLvl w:val="3"/>
        <w:rPr>
          <w:rFonts w:eastAsia="DejaVu Sans"/>
          <w:color w:val="000000" w:themeColor="text1"/>
          <w:sz w:val="28"/>
          <w:szCs w:val="28"/>
          <w:lang w:bidi="ru-RU"/>
        </w:rPr>
      </w:pPr>
      <w:r w:rsidRPr="009D7708">
        <w:rPr>
          <w:rFonts w:eastAsia="DejaVu Sans" w:cs="DejaVu Sans"/>
          <w:color w:val="000000" w:themeColor="text1"/>
          <w:sz w:val="28"/>
          <w:szCs w:val="28"/>
          <w:lang w:bidi="ru-RU"/>
        </w:rPr>
        <w:t>- при получении результата муниципальной услуги – 1 раз /5 минут.</w:t>
      </w:r>
    </w:p>
    <w:p w14:paraId="54D31027" w14:textId="77777777" w:rsidR="009D7708" w:rsidRPr="009D7708" w:rsidRDefault="009D7708" w:rsidP="009D7708">
      <w:pPr>
        <w:widowControl w:val="0"/>
        <w:autoSpaceDE w:val="0"/>
        <w:autoSpaceDN w:val="0"/>
        <w:adjustRightInd w:val="0"/>
        <w:ind w:right="-1" w:firstLine="709"/>
        <w:contextualSpacing/>
        <w:jc w:val="both"/>
        <w:outlineLvl w:val="3"/>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11. Наличие возможности получения муниципальной услуги в электронном виде (с момента технической реализации).</w:t>
      </w:r>
    </w:p>
    <w:p w14:paraId="401F8382"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12. Возможность получения муниципальной услуги в многофункциональном центре (при условии заключения соглашения о взаимодействии).</w:t>
      </w:r>
    </w:p>
    <w:p w14:paraId="1404D5D1"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p>
    <w:p w14:paraId="188B6043" w14:textId="77777777" w:rsidR="009D7708" w:rsidRPr="009D7708" w:rsidRDefault="009D7708" w:rsidP="009D7708">
      <w:pPr>
        <w:widowControl w:val="0"/>
        <w:ind w:firstLine="709"/>
        <w:jc w:val="center"/>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Иные требования к предоставлению муниципальной услуги</w:t>
      </w:r>
    </w:p>
    <w:p w14:paraId="35F899B2" w14:textId="77777777" w:rsidR="009D7708" w:rsidRPr="009D7708" w:rsidRDefault="009D7708" w:rsidP="009D7708">
      <w:pPr>
        <w:widowControl w:val="0"/>
        <w:ind w:firstLine="709"/>
        <w:jc w:val="center"/>
        <w:rPr>
          <w:rFonts w:eastAsia="DejaVu Sans" w:cs="DejaVu Sans"/>
          <w:b/>
          <w:color w:val="000000" w:themeColor="text1"/>
          <w:sz w:val="28"/>
          <w:szCs w:val="28"/>
          <w:lang w:bidi="ru-RU"/>
        </w:rPr>
      </w:pPr>
    </w:p>
    <w:p w14:paraId="1D2D13B7"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30. В случае подачи заявления и документов, необходимых для предоставления муниципальной услуги, в многофункциональный центр (при условии заключения соглашения о взаимодействии) непосредственное предоставление муниципальной услуги осуществляется Администрации.</w:t>
      </w:r>
    </w:p>
    <w:p w14:paraId="655A02FC" w14:textId="77777777" w:rsidR="009D7708" w:rsidRPr="009D7708" w:rsidRDefault="009D7708" w:rsidP="009D7708">
      <w:pPr>
        <w:widowControl w:val="0"/>
        <w:ind w:firstLine="709"/>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31. В процессе предоставления муниципальной услуги заявитель вправе обращаться в Управление по мере необходимости, в том числе за получением информации о ходе предоставления муниципальной услуги.</w:t>
      </w:r>
    </w:p>
    <w:p w14:paraId="49315D88" w14:textId="77777777" w:rsidR="009D7708" w:rsidRPr="009D7708" w:rsidRDefault="009D7708" w:rsidP="009D7708">
      <w:pPr>
        <w:widowControl w:val="0"/>
        <w:autoSpaceDE w:val="0"/>
        <w:autoSpaceDN w:val="0"/>
        <w:adjustRightInd w:val="0"/>
        <w:ind w:firstLine="709"/>
        <w:jc w:val="both"/>
        <w:outlineLvl w:val="1"/>
        <w:rPr>
          <w:rFonts w:eastAsia="DejaVu Sans" w:cs="DejaVu Sans"/>
          <w:bCs/>
          <w:color w:val="000000" w:themeColor="text1"/>
          <w:sz w:val="28"/>
          <w:szCs w:val="28"/>
          <w:lang w:bidi="ru-RU"/>
        </w:rPr>
      </w:pPr>
    </w:p>
    <w:p w14:paraId="05DDF809" w14:textId="77777777" w:rsidR="009D7708" w:rsidRPr="009D7708" w:rsidRDefault="009D7708" w:rsidP="009D7708">
      <w:pPr>
        <w:widowControl w:val="0"/>
        <w:autoSpaceDE w:val="0"/>
        <w:autoSpaceDN w:val="0"/>
        <w:adjustRightInd w:val="0"/>
        <w:ind w:firstLine="709"/>
        <w:jc w:val="center"/>
        <w:outlineLvl w:val="1"/>
        <w:rPr>
          <w:rFonts w:eastAsia="DejaVu Sans" w:cs="DejaVu Sans"/>
          <w:b/>
          <w:color w:val="000000" w:themeColor="text1"/>
          <w:sz w:val="28"/>
          <w:szCs w:val="28"/>
          <w:lang w:bidi="ru-RU"/>
        </w:rPr>
      </w:pPr>
      <w:r w:rsidRPr="009D7708">
        <w:rPr>
          <w:rFonts w:eastAsia="DejaVu Sans" w:cs="DejaVu Sans"/>
          <w:b/>
          <w:color w:val="000000" w:themeColor="text1"/>
          <w:sz w:val="28"/>
          <w:szCs w:val="28"/>
          <w:lang w:val="en-US" w:bidi="ru-RU"/>
        </w:rPr>
        <w:t>III</w:t>
      </w:r>
      <w:r w:rsidRPr="009D7708">
        <w:rPr>
          <w:rFonts w:eastAsia="DejaVu Sans" w:cs="DejaVu Sans"/>
          <w:b/>
          <w:color w:val="000000" w:themeColor="text1"/>
          <w:sz w:val="28"/>
          <w:szCs w:val="28"/>
          <w:lang w:bidi="ru-RU"/>
        </w:rPr>
        <w:t xml:space="preserve">. Состав, последовательность и сроки выполнения административных процедур </w:t>
      </w:r>
    </w:p>
    <w:p w14:paraId="2F812BA4" w14:textId="77777777" w:rsidR="009D7708" w:rsidRPr="009D7708" w:rsidRDefault="009D7708" w:rsidP="009D7708">
      <w:pPr>
        <w:widowControl w:val="0"/>
        <w:autoSpaceDE w:val="0"/>
        <w:autoSpaceDN w:val="0"/>
        <w:adjustRightInd w:val="0"/>
        <w:ind w:firstLine="709"/>
        <w:jc w:val="center"/>
        <w:outlineLvl w:val="1"/>
        <w:rPr>
          <w:rFonts w:eastAsia="DejaVu Sans" w:cs="DejaVu Sans"/>
          <w:b/>
          <w:color w:val="000000" w:themeColor="text1"/>
          <w:sz w:val="28"/>
          <w:szCs w:val="28"/>
          <w:lang w:bidi="ru-RU"/>
        </w:rPr>
      </w:pPr>
      <w:r w:rsidRPr="009D7708">
        <w:rPr>
          <w:rFonts w:eastAsia="DejaVu Sans" w:cs="DejaVu Sans"/>
          <w:b/>
          <w:color w:val="000000" w:themeColor="text1"/>
          <w:sz w:val="28"/>
          <w:szCs w:val="28"/>
          <w:lang w:bidi="ru-RU"/>
        </w:rPr>
        <w:t>(действий), требования к порядку их выполнения, в том числе особенности выполнения административных процедур (действий) в электронной форме</w:t>
      </w:r>
    </w:p>
    <w:p w14:paraId="0973F92A" w14:textId="77777777" w:rsidR="009D7708" w:rsidRPr="009D7708" w:rsidRDefault="009D7708" w:rsidP="009D7708">
      <w:pPr>
        <w:widowControl w:val="0"/>
        <w:autoSpaceDE w:val="0"/>
        <w:autoSpaceDN w:val="0"/>
        <w:adjustRightInd w:val="0"/>
        <w:ind w:firstLine="709"/>
        <w:jc w:val="center"/>
        <w:rPr>
          <w:rFonts w:eastAsia="DejaVu Sans" w:cs="DejaVu Sans"/>
          <w:b/>
          <w:color w:val="000000" w:themeColor="text1"/>
          <w:sz w:val="28"/>
          <w:szCs w:val="28"/>
          <w:lang w:bidi="ru-RU"/>
        </w:rPr>
      </w:pPr>
    </w:p>
    <w:p w14:paraId="412A77C8" w14:textId="77777777" w:rsidR="009D7708" w:rsidRPr="009D7708" w:rsidRDefault="009D7708" w:rsidP="009D7708">
      <w:pPr>
        <w:widowControl w:val="0"/>
        <w:ind w:firstLine="709"/>
        <w:jc w:val="center"/>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xml:space="preserve">Исчерпывающий перечень административных процедур при исполнении муниципальной услуги </w:t>
      </w:r>
    </w:p>
    <w:p w14:paraId="1541FDFD" w14:textId="77777777" w:rsidR="009D7708" w:rsidRPr="009D7708" w:rsidRDefault="009D7708" w:rsidP="009D7708">
      <w:pPr>
        <w:widowControl w:val="0"/>
        <w:ind w:firstLine="709"/>
        <w:jc w:val="center"/>
        <w:rPr>
          <w:rFonts w:eastAsia="DejaVu Sans" w:cs="DejaVu Sans"/>
          <w:color w:val="000000" w:themeColor="text1"/>
          <w:sz w:val="28"/>
          <w:szCs w:val="28"/>
          <w:lang w:bidi="ru-RU"/>
        </w:rPr>
      </w:pPr>
    </w:p>
    <w:p w14:paraId="1FB98D95"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32. Блок-схема последовательности действий при предоставлении муниципальной услуги приводится в приложении №1 к настоящему Административному регламенту.</w:t>
      </w:r>
    </w:p>
    <w:p w14:paraId="2C794939"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33. Предоставление муниципальной услуги включает в себя следующие административные процедуры:</w:t>
      </w:r>
    </w:p>
    <w:p w14:paraId="43FADD1C"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bookmarkStart w:id="71" w:name="Par1"/>
      <w:bookmarkEnd w:id="71"/>
      <w:r w:rsidRPr="009D7708">
        <w:rPr>
          <w:rFonts w:eastAsia="DejaVu Sans" w:cs="DejaVu Sans"/>
          <w:color w:val="000000" w:themeColor="text1"/>
          <w:sz w:val="28"/>
          <w:szCs w:val="28"/>
          <w:lang w:bidi="ru-RU"/>
        </w:rPr>
        <w:t>1. Прием и регистрация заявления и приложенных к нему документов;</w:t>
      </w:r>
    </w:p>
    <w:p w14:paraId="0A014701"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2. Формирование и направление межведомственных запросов;</w:t>
      </w:r>
    </w:p>
    <w:p w14:paraId="6E0D9DF1"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3. Принятие решения о предоставлении либо об отказе в предоставлении муниципальной услуги;</w:t>
      </w:r>
    </w:p>
    <w:p w14:paraId="1B7129AE"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4. Уведомление заявителя о принятом решении.</w:t>
      </w:r>
    </w:p>
    <w:p w14:paraId="5F58A6E4" w14:textId="5E4E8A6F"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proofErr w:type="gramStart"/>
      <w:r w:rsidRPr="009D7708">
        <w:rPr>
          <w:rFonts w:eastAsia="DejaVu Sans" w:cs="DejaVu Sans"/>
          <w:color w:val="000000" w:themeColor="text1"/>
          <w:sz w:val="28"/>
          <w:szCs w:val="28"/>
          <w:lang w:bidi="ru-RU"/>
        </w:rPr>
        <w:t xml:space="preserve">Административные процедуры могут  быть осуществлены в электронной форме, посредством государственной информационной системы «Региональный портал государственных и муниципальных услуг (функций) сельского поселения </w:t>
      </w:r>
      <w:r w:rsidR="00B84470">
        <w:rPr>
          <w:rFonts w:eastAsia="DejaVu Sans" w:cs="DejaVu Sans"/>
          <w:color w:val="000000" w:themeColor="text1"/>
          <w:sz w:val="28"/>
          <w:szCs w:val="28"/>
          <w:lang w:bidi="ru-RU"/>
        </w:rPr>
        <w:t xml:space="preserve">«село </w:t>
      </w:r>
      <w:proofErr w:type="spellStart"/>
      <w:r w:rsidR="00B84470">
        <w:rPr>
          <w:rFonts w:eastAsia="DejaVu Sans" w:cs="DejaVu Sans"/>
          <w:color w:val="000000" w:themeColor="text1"/>
          <w:sz w:val="28"/>
          <w:szCs w:val="28"/>
          <w:lang w:bidi="ru-RU"/>
        </w:rPr>
        <w:t>Даркуш-Казмаляр</w:t>
      </w:r>
      <w:proofErr w:type="spellEnd"/>
      <w:r>
        <w:rPr>
          <w:rFonts w:eastAsia="DejaVu Sans" w:cs="DejaVu Sans"/>
          <w:color w:val="000000" w:themeColor="text1"/>
          <w:sz w:val="28"/>
          <w:szCs w:val="28"/>
          <w:lang w:bidi="ru-RU"/>
        </w:rPr>
        <w:t xml:space="preserve">» </w:t>
      </w:r>
      <w:r w:rsidRPr="009D7708">
        <w:rPr>
          <w:rFonts w:eastAsia="DejaVu Sans" w:cs="DejaVu Sans"/>
          <w:color w:val="000000" w:themeColor="text1"/>
          <w:sz w:val="28"/>
          <w:szCs w:val="28"/>
          <w:lang w:bidi="ru-RU"/>
        </w:rPr>
        <w:t>и/или «Единый портал государственных и муниципальных услуг (функций)», для заявителей, прошедших процедуру регистрации и авторизации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w:t>
      </w:r>
      <w:proofErr w:type="gramEnd"/>
      <w:r w:rsidRPr="009D7708">
        <w:rPr>
          <w:rFonts w:eastAsia="DejaVu Sans" w:cs="DejaVu Sans"/>
          <w:color w:val="000000" w:themeColor="text1"/>
          <w:sz w:val="28"/>
          <w:szCs w:val="28"/>
          <w:lang w:bidi="ru-RU"/>
        </w:rPr>
        <w:t xml:space="preserve"> и муниципальных услуг в электронной форме» и/или использующих при получении муниципальной услуги в электронной форме универсальную электронную карту.</w:t>
      </w:r>
    </w:p>
    <w:p w14:paraId="670758E2" w14:textId="77777777" w:rsidR="009D7708" w:rsidRPr="009D7708" w:rsidRDefault="009D7708" w:rsidP="009D7708">
      <w:pPr>
        <w:widowControl w:val="0"/>
        <w:autoSpaceDE w:val="0"/>
        <w:autoSpaceDN w:val="0"/>
        <w:adjustRightInd w:val="0"/>
        <w:ind w:firstLine="709"/>
        <w:rPr>
          <w:rFonts w:eastAsia="DejaVu Sans" w:cs="DejaVu Sans"/>
          <w:color w:val="000000" w:themeColor="text1"/>
          <w:sz w:val="28"/>
          <w:szCs w:val="28"/>
          <w:lang w:bidi="ru-RU"/>
        </w:rPr>
      </w:pPr>
    </w:p>
    <w:p w14:paraId="1FE9D110" w14:textId="77777777" w:rsidR="009D7708" w:rsidRPr="009D7708" w:rsidRDefault="009D7708" w:rsidP="009D7708">
      <w:pPr>
        <w:widowControl w:val="0"/>
        <w:autoSpaceDE w:val="0"/>
        <w:autoSpaceDN w:val="0"/>
        <w:adjustRightInd w:val="0"/>
        <w:ind w:firstLine="709"/>
        <w:jc w:val="center"/>
        <w:outlineLvl w:val="2"/>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Прием и регистрация заявления и приложенных к нему документов</w:t>
      </w:r>
    </w:p>
    <w:p w14:paraId="6806090F"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p>
    <w:p w14:paraId="4A9671C5"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34. Основанием для начала исполнения административной процедуры является личное обращение заявителя в структурное подразделение, предоставляющее муниципальную услугу, либо поступление заявления (документов) по почте, по информационно-телекоммуникационным сетям общего доступа, в том числе сети Интернет, включая электронную почту, а также путем подачи заявления в МФЦ.</w:t>
      </w:r>
    </w:p>
    <w:p w14:paraId="08976CEF" w14:textId="77777777" w:rsidR="009D7708" w:rsidRPr="009D7708" w:rsidRDefault="009D7708" w:rsidP="009D7708">
      <w:pPr>
        <w:widowControl w:val="0"/>
        <w:autoSpaceDE w:val="0"/>
        <w:autoSpaceDN w:val="0"/>
        <w:adjustRightInd w:val="0"/>
        <w:ind w:firstLine="709"/>
        <w:jc w:val="both"/>
        <w:rPr>
          <w:rFonts w:eastAsiaTheme="minorHAnsi" w:cs="DejaVu Sans"/>
          <w:color w:val="000000" w:themeColor="text1"/>
          <w:sz w:val="28"/>
          <w:szCs w:val="28"/>
          <w:lang w:eastAsia="en-US" w:bidi="ru-RU"/>
        </w:rPr>
      </w:pPr>
      <w:bookmarkStart w:id="72" w:name="sub_726"/>
      <w:r w:rsidRPr="009D7708">
        <w:rPr>
          <w:rFonts w:eastAsiaTheme="minorHAnsi" w:cs="DejaVu Sans"/>
          <w:color w:val="000000" w:themeColor="text1"/>
          <w:sz w:val="28"/>
          <w:szCs w:val="28"/>
          <w:lang w:eastAsia="en-US" w:bidi="ru-RU"/>
        </w:rPr>
        <w:t>В случае подачи заявления через многофункциональный центр срок принятия решения о постановке на учет или об отказе в постановке на учет исчисляется со дня подачи в многофункциональный центр такого заявления. Срок передачи многофункциональным центром такого заявления в уполномоченный орган не должен превышать 3 рабочих дней.</w:t>
      </w:r>
    </w:p>
    <w:bookmarkEnd w:id="72"/>
    <w:p w14:paraId="343AC28D" w14:textId="77777777" w:rsidR="009D7708" w:rsidRPr="009D7708" w:rsidRDefault="009D7708" w:rsidP="009D7708">
      <w:pPr>
        <w:tabs>
          <w:tab w:val="num" w:pos="720"/>
        </w:tabs>
        <w:autoSpaceDE w:val="0"/>
        <w:autoSpaceDN w:val="0"/>
        <w:adjustRightInd w:val="0"/>
        <w:ind w:firstLine="709"/>
        <w:jc w:val="both"/>
        <w:rPr>
          <w:color w:val="000000" w:themeColor="text1"/>
          <w:sz w:val="28"/>
          <w:szCs w:val="28"/>
        </w:rPr>
      </w:pPr>
      <w:r w:rsidRPr="009D7708">
        <w:rPr>
          <w:color w:val="000000" w:themeColor="text1"/>
          <w:sz w:val="28"/>
          <w:szCs w:val="28"/>
        </w:rPr>
        <w:t>Специалист, в обязанности которого входит принятие документов:</w:t>
      </w:r>
    </w:p>
    <w:p w14:paraId="4D4657C4"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1. Проверяет соответствие представленных документов требованиям, установленным пунктами 12-14 настоящего регламента</w:t>
      </w:r>
      <w:proofErr w:type="gramStart"/>
      <w:r w:rsidRPr="009D7708">
        <w:rPr>
          <w:color w:val="000000" w:themeColor="text1"/>
          <w:sz w:val="28"/>
          <w:szCs w:val="28"/>
        </w:rPr>
        <w:t>.</w:t>
      </w:r>
      <w:proofErr w:type="gramEnd"/>
      <w:r w:rsidRPr="009D7708">
        <w:rPr>
          <w:color w:val="000000" w:themeColor="text1"/>
          <w:sz w:val="28"/>
          <w:szCs w:val="28"/>
        </w:rPr>
        <w:t xml:space="preserve"> (</w:t>
      </w:r>
      <w:proofErr w:type="gramStart"/>
      <w:r w:rsidRPr="009D7708">
        <w:rPr>
          <w:color w:val="000000" w:themeColor="text1"/>
          <w:sz w:val="28"/>
          <w:szCs w:val="28"/>
        </w:rPr>
        <w:t>в</w:t>
      </w:r>
      <w:proofErr w:type="gramEnd"/>
      <w:r w:rsidRPr="009D7708">
        <w:rPr>
          <w:color w:val="000000" w:themeColor="text1"/>
          <w:sz w:val="28"/>
          <w:szCs w:val="28"/>
        </w:rPr>
        <w:t xml:space="preserve"> случае выявления несоответствия представленных документов вышеуказанным требованиям, специалист предлагает заявителю оперативно устранить выявленные несоответствия.)</w:t>
      </w:r>
    </w:p>
    <w:p w14:paraId="1EA1CB0E"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2. Регистрирует поступление заявления и документов путем внесения записи в журнал регистрации заявлений.</w:t>
      </w:r>
    </w:p>
    <w:p w14:paraId="3FF78B30"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3. Сообщает заявителю номер и дату регистрации заявления (при личном обращении заявителя).</w:t>
      </w:r>
    </w:p>
    <w:p w14:paraId="16A385A2"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Результатом административной процедуры является принятие заявления и документов.</w:t>
      </w:r>
    </w:p>
    <w:p w14:paraId="1A4A5F7C" w14:textId="77777777" w:rsidR="009D7708" w:rsidRPr="009D7708" w:rsidRDefault="009D7708" w:rsidP="009D7708">
      <w:pPr>
        <w:widowControl w:val="0"/>
        <w:autoSpaceDE w:val="0"/>
        <w:autoSpaceDN w:val="0"/>
        <w:adjustRightInd w:val="0"/>
        <w:ind w:firstLine="709"/>
        <w:jc w:val="both"/>
        <w:outlineLvl w:val="1"/>
        <w:rPr>
          <w:rFonts w:eastAsia="DejaVu Sans"/>
          <w:color w:val="000000" w:themeColor="text1"/>
          <w:sz w:val="28"/>
          <w:szCs w:val="28"/>
          <w:lang w:bidi="ru-RU"/>
        </w:rPr>
      </w:pPr>
      <w:r w:rsidRPr="009D7708">
        <w:rPr>
          <w:rFonts w:eastAsia="DejaVu Sans" w:cs="DejaVu Sans"/>
          <w:color w:val="000000" w:themeColor="text1"/>
          <w:sz w:val="28"/>
          <w:szCs w:val="28"/>
          <w:lang w:bidi="ru-RU"/>
        </w:rPr>
        <w:t xml:space="preserve">Критерии принятия решений: </w:t>
      </w:r>
    </w:p>
    <w:p w14:paraId="323DE466" w14:textId="77777777" w:rsidR="009D7708" w:rsidRPr="009D7708" w:rsidRDefault="009D7708" w:rsidP="009D7708">
      <w:pPr>
        <w:widowControl w:val="0"/>
        <w:autoSpaceDE w:val="0"/>
        <w:autoSpaceDN w:val="0"/>
        <w:adjustRightInd w:val="0"/>
        <w:ind w:firstLine="709"/>
        <w:jc w:val="both"/>
        <w:outlineLvl w:val="1"/>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решение о внесении записи в журнал регистрации заявлений принимается при соответствии заявления и приложенных к нему документов требованиям пунктов 12-14 регламента.</w:t>
      </w:r>
    </w:p>
    <w:p w14:paraId="0B6FFA6B"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Продолжительность административной процедуры не более 15 минут.</w:t>
      </w:r>
    </w:p>
    <w:p w14:paraId="61E69AC8" w14:textId="77777777" w:rsidR="009D7708" w:rsidRPr="009D7708" w:rsidRDefault="009D7708" w:rsidP="009D7708">
      <w:pPr>
        <w:widowControl w:val="0"/>
        <w:ind w:firstLine="709"/>
        <w:rPr>
          <w:rFonts w:eastAsia="DejaVu Sans"/>
          <w:color w:val="000000" w:themeColor="text1"/>
          <w:sz w:val="28"/>
          <w:szCs w:val="28"/>
          <w:lang w:bidi="ru-RU"/>
        </w:rPr>
      </w:pPr>
    </w:p>
    <w:p w14:paraId="66CCE889" w14:textId="77777777" w:rsidR="009D7708" w:rsidRPr="009D7708" w:rsidRDefault="009D7708" w:rsidP="009D7708">
      <w:pPr>
        <w:widowControl w:val="0"/>
        <w:ind w:firstLine="709"/>
        <w:jc w:val="center"/>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Формирование и направление межведомственных запросов</w:t>
      </w:r>
    </w:p>
    <w:p w14:paraId="5E01AF9A" w14:textId="77777777" w:rsidR="009D7708" w:rsidRPr="009D7708" w:rsidRDefault="009D7708" w:rsidP="009D7708">
      <w:pPr>
        <w:widowControl w:val="0"/>
        <w:ind w:firstLine="709"/>
        <w:jc w:val="center"/>
        <w:rPr>
          <w:rFonts w:eastAsia="DejaVu Sans" w:cs="DejaVu Sans"/>
          <w:color w:val="000000" w:themeColor="text1"/>
          <w:sz w:val="28"/>
          <w:szCs w:val="28"/>
          <w:lang w:bidi="ru-RU"/>
        </w:rPr>
      </w:pPr>
    </w:p>
    <w:p w14:paraId="01BA8D00"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xml:space="preserve">35.  Формирование и направление межведомственных запросов выполняется в целях проведения проверки </w:t>
      </w:r>
      <w:r w:rsidRPr="009D7708">
        <w:rPr>
          <w:rFonts w:eastAsiaTheme="minorHAnsi" w:cs="DejaVu Sans"/>
          <w:color w:val="000000" w:themeColor="text1"/>
          <w:sz w:val="28"/>
          <w:szCs w:val="28"/>
          <w:lang w:eastAsia="en-US" w:bidi="ru-RU"/>
        </w:rPr>
        <w:t>наличия или отсутствия оснований для постановки либо отказа в постановке Заявителя на учет</w:t>
      </w:r>
      <w:r w:rsidRPr="009D7708">
        <w:rPr>
          <w:rFonts w:eastAsia="DejaVu Sans" w:cs="DejaVu Sans"/>
          <w:color w:val="000000" w:themeColor="text1"/>
          <w:sz w:val="28"/>
          <w:szCs w:val="28"/>
          <w:lang w:bidi="ru-RU"/>
        </w:rPr>
        <w:t>.</w:t>
      </w:r>
    </w:p>
    <w:p w14:paraId="6CBFFB9C"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36. Основанием для начала процедуры является регистрация заявления в журнале регистрации заявлений.</w:t>
      </w:r>
    </w:p>
    <w:p w14:paraId="1C247BE0"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37. Специалист Администрации формирует и направляет запросы, в том числе посредством СМЭВ, о получении сведений, указанных в пунктах 12.1.1, 12.2.1, 13.1, 14.1 регламента, в уполномоченных органах, располагающих необходимыми сведениями и документами, а также:</w:t>
      </w:r>
    </w:p>
    <w:p w14:paraId="3EB0EFA8" w14:textId="77777777" w:rsidR="009D7708" w:rsidRPr="009D7708" w:rsidRDefault="009D7708" w:rsidP="009D7708">
      <w:pPr>
        <w:widowControl w:val="0"/>
        <w:numPr>
          <w:ilvl w:val="0"/>
          <w:numId w:val="19"/>
        </w:numPr>
        <w:autoSpaceDE w:val="0"/>
        <w:autoSpaceDN w:val="0"/>
        <w:adjustRightInd w:val="0"/>
        <w:ind w:left="426"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сведения об отсутствии фактов лишения либо ограничения родительских прав в отношении детей, являющихся членами многодетной семьи, - в органах записи актов гражданского состояния по месту государственной регистрации рождения детей;</w:t>
      </w:r>
    </w:p>
    <w:p w14:paraId="24E6CB1D" w14:textId="77777777" w:rsidR="009D7708" w:rsidRPr="009D7708" w:rsidRDefault="009D7708" w:rsidP="009D7708">
      <w:pPr>
        <w:widowControl w:val="0"/>
        <w:numPr>
          <w:ilvl w:val="0"/>
          <w:numId w:val="19"/>
        </w:numPr>
        <w:autoSpaceDE w:val="0"/>
        <w:autoSpaceDN w:val="0"/>
        <w:adjustRightInd w:val="0"/>
        <w:ind w:left="426"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сведения об отсутствии фактов отмены усыновления в отношении детей, являющихся членами многодетной семьи, - в органах записи актов гражданского состояния по месту государственной регистрации усыновления;</w:t>
      </w:r>
    </w:p>
    <w:p w14:paraId="450ACB29" w14:textId="33C454E0" w:rsidR="009D7708" w:rsidRPr="009D7708" w:rsidRDefault="009D7708" w:rsidP="009D7708">
      <w:pPr>
        <w:widowControl w:val="0"/>
        <w:numPr>
          <w:ilvl w:val="0"/>
          <w:numId w:val="19"/>
        </w:numPr>
        <w:autoSpaceDE w:val="0"/>
        <w:autoSpaceDN w:val="0"/>
        <w:adjustRightInd w:val="0"/>
        <w:ind w:left="426" w:firstLine="709"/>
        <w:contextualSpacing/>
        <w:jc w:val="both"/>
        <w:rPr>
          <w:rFonts w:eastAsiaTheme="minorHAnsi" w:cstheme="minorBidi"/>
          <w:color w:val="000000" w:themeColor="text1"/>
          <w:sz w:val="28"/>
          <w:szCs w:val="28"/>
          <w:lang w:eastAsia="en-US"/>
        </w:rPr>
      </w:pPr>
      <w:r w:rsidRPr="009D7708">
        <w:rPr>
          <w:rFonts w:eastAsiaTheme="minorHAnsi" w:cstheme="minorBidi"/>
          <w:color w:val="000000" w:themeColor="text1"/>
          <w:sz w:val="28"/>
          <w:szCs w:val="28"/>
          <w:lang w:eastAsia="en-US"/>
        </w:rPr>
        <w:t xml:space="preserve">сведения о проживании родителей (усыновителей) в сельском поселении </w:t>
      </w:r>
      <w:r w:rsidR="00B84470">
        <w:rPr>
          <w:rFonts w:eastAsiaTheme="minorHAnsi" w:cstheme="minorBidi"/>
          <w:color w:val="000000" w:themeColor="text1"/>
          <w:sz w:val="28"/>
          <w:szCs w:val="28"/>
          <w:lang w:eastAsia="en-US"/>
        </w:rPr>
        <w:t xml:space="preserve">«село </w:t>
      </w:r>
      <w:proofErr w:type="spellStart"/>
      <w:r w:rsidR="00B84470">
        <w:rPr>
          <w:rFonts w:eastAsiaTheme="minorHAnsi" w:cstheme="minorBidi"/>
          <w:color w:val="000000" w:themeColor="text1"/>
          <w:sz w:val="28"/>
          <w:szCs w:val="28"/>
          <w:lang w:eastAsia="en-US"/>
        </w:rPr>
        <w:t>Даркуш-Казмаляр</w:t>
      </w:r>
      <w:proofErr w:type="spellEnd"/>
      <w:r>
        <w:rPr>
          <w:rFonts w:eastAsiaTheme="minorHAnsi" w:cstheme="minorBidi"/>
          <w:color w:val="000000" w:themeColor="text1"/>
          <w:sz w:val="28"/>
          <w:szCs w:val="28"/>
          <w:lang w:eastAsia="en-US"/>
        </w:rPr>
        <w:t xml:space="preserve">» </w:t>
      </w:r>
      <w:r w:rsidRPr="009D7708">
        <w:rPr>
          <w:rFonts w:eastAsiaTheme="minorHAnsi" w:cstheme="minorBidi"/>
          <w:color w:val="000000" w:themeColor="text1"/>
          <w:sz w:val="28"/>
          <w:szCs w:val="28"/>
          <w:lang w:eastAsia="en-US"/>
        </w:rPr>
        <w:t>не менее 5 лет – в органах регистрационного учета граждан Российской Федерации по месту пребывания и по месту жительства в пределах Российской Федерации;</w:t>
      </w:r>
    </w:p>
    <w:p w14:paraId="4A20C381"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xml:space="preserve">38. В случае поступления запрошенной информации (документов) не в полном объеме или содержащей противоречивые сведения, специалист Администрации, уточняет запрос и направляет его повторно. </w:t>
      </w:r>
    </w:p>
    <w:p w14:paraId="65F8FD02"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39. Продолжительность процедуры – не более 5-ти рабочих дней.</w:t>
      </w:r>
    </w:p>
    <w:p w14:paraId="1C0F2B11"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p>
    <w:p w14:paraId="0CF3EFE3" w14:textId="77777777" w:rsidR="009D7708" w:rsidRPr="009D7708" w:rsidRDefault="009D7708" w:rsidP="009D7708">
      <w:pPr>
        <w:widowControl w:val="0"/>
        <w:autoSpaceDE w:val="0"/>
        <w:autoSpaceDN w:val="0"/>
        <w:adjustRightInd w:val="0"/>
        <w:ind w:firstLine="709"/>
        <w:jc w:val="center"/>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xml:space="preserve">Принятие решения о предоставлении либо об отказе </w:t>
      </w:r>
    </w:p>
    <w:p w14:paraId="0546A099" w14:textId="77777777" w:rsidR="009D7708" w:rsidRPr="009D7708" w:rsidRDefault="009D7708" w:rsidP="009D7708">
      <w:pPr>
        <w:widowControl w:val="0"/>
        <w:autoSpaceDE w:val="0"/>
        <w:autoSpaceDN w:val="0"/>
        <w:adjustRightInd w:val="0"/>
        <w:ind w:firstLine="709"/>
        <w:jc w:val="center"/>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в предоставлении муниципальной услуги</w:t>
      </w:r>
    </w:p>
    <w:p w14:paraId="018BCBDA"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p>
    <w:p w14:paraId="6B181B7F"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xml:space="preserve">40. Основанием для начала административной процедуры являются полученные сведения по результатам проверки </w:t>
      </w:r>
      <w:r w:rsidRPr="009D7708">
        <w:rPr>
          <w:rFonts w:eastAsiaTheme="minorHAnsi" w:cs="DejaVu Sans"/>
          <w:color w:val="000000" w:themeColor="text1"/>
          <w:sz w:val="28"/>
          <w:szCs w:val="28"/>
          <w:lang w:eastAsia="en-US" w:bidi="ru-RU"/>
        </w:rPr>
        <w:t>наличия или отсутствия оснований для постановки либо отказа в постановке Заявителя на учет</w:t>
      </w:r>
      <w:r w:rsidRPr="009D7708">
        <w:rPr>
          <w:rFonts w:eastAsia="DejaVu Sans" w:cs="DejaVu Sans"/>
          <w:color w:val="000000" w:themeColor="text1"/>
          <w:sz w:val="28"/>
          <w:szCs w:val="28"/>
          <w:lang w:bidi="ru-RU"/>
        </w:rPr>
        <w:t>.</w:t>
      </w:r>
    </w:p>
    <w:p w14:paraId="16E3C4E9" w14:textId="77777777" w:rsidR="009D7708" w:rsidRPr="009D7708" w:rsidRDefault="009D7708" w:rsidP="009D7708">
      <w:pPr>
        <w:widowControl w:val="0"/>
        <w:ind w:firstLine="709"/>
        <w:jc w:val="both"/>
        <w:rPr>
          <w:rFonts w:eastAsiaTheme="minorHAnsi" w:cs="DejaVu Sans"/>
          <w:color w:val="000000" w:themeColor="text1"/>
          <w:sz w:val="28"/>
          <w:szCs w:val="28"/>
          <w:lang w:eastAsia="en-US" w:bidi="ru-RU"/>
        </w:rPr>
      </w:pPr>
      <w:r w:rsidRPr="009D7708">
        <w:rPr>
          <w:rFonts w:eastAsia="DejaVu Sans" w:cs="DejaVu Sans"/>
          <w:color w:val="000000" w:themeColor="text1"/>
          <w:sz w:val="28"/>
          <w:szCs w:val="28"/>
          <w:lang w:bidi="ru-RU"/>
        </w:rPr>
        <w:t>41. По результатам проверки уполномоченный</w:t>
      </w:r>
      <w:r w:rsidRPr="009D7708">
        <w:rPr>
          <w:rFonts w:eastAsiaTheme="minorHAnsi" w:cs="DejaVu Sans"/>
          <w:color w:val="000000" w:themeColor="text1"/>
          <w:sz w:val="28"/>
          <w:szCs w:val="28"/>
          <w:lang w:eastAsia="en-US" w:bidi="ru-RU"/>
        </w:rPr>
        <w:t xml:space="preserve"> орган подготавливает проект решения о постановке либо об отказе в постановке Заявителя на учет.</w:t>
      </w:r>
    </w:p>
    <w:p w14:paraId="3B05E1B5" w14:textId="77777777" w:rsidR="009D7708" w:rsidRPr="009D7708" w:rsidRDefault="009D7708" w:rsidP="009D7708">
      <w:pPr>
        <w:widowControl w:val="0"/>
        <w:ind w:firstLine="709"/>
        <w:jc w:val="both"/>
        <w:rPr>
          <w:rFonts w:eastAsiaTheme="minorHAnsi" w:cs="DejaVu Sans"/>
          <w:color w:val="000000" w:themeColor="text1"/>
          <w:sz w:val="28"/>
          <w:szCs w:val="28"/>
          <w:lang w:eastAsia="en-US" w:bidi="ru-RU"/>
        </w:rPr>
      </w:pPr>
      <w:r w:rsidRPr="009D7708">
        <w:rPr>
          <w:rFonts w:eastAsiaTheme="minorHAnsi" w:cs="DejaVu Sans"/>
          <w:color w:val="000000" w:themeColor="text1"/>
          <w:sz w:val="28"/>
          <w:szCs w:val="28"/>
          <w:lang w:eastAsia="en-US" w:bidi="ru-RU"/>
        </w:rPr>
        <w:t>42. Решение о постановке заявителей на учет граждан должно содержать:</w:t>
      </w:r>
    </w:p>
    <w:p w14:paraId="6BB0A608" w14:textId="77777777" w:rsidR="009D7708" w:rsidRPr="009D7708" w:rsidRDefault="009D7708" w:rsidP="009D7708">
      <w:pPr>
        <w:widowControl w:val="0"/>
        <w:ind w:firstLine="709"/>
        <w:jc w:val="both"/>
        <w:rPr>
          <w:rFonts w:eastAsiaTheme="minorHAnsi" w:cs="DejaVu Sans"/>
          <w:color w:val="000000" w:themeColor="text1"/>
          <w:sz w:val="28"/>
          <w:szCs w:val="28"/>
          <w:lang w:eastAsia="en-US" w:bidi="ru-RU"/>
        </w:rPr>
      </w:pPr>
      <w:bookmarkStart w:id="73" w:name="sub_7281"/>
      <w:proofErr w:type="gramStart"/>
      <w:r w:rsidRPr="009D7708">
        <w:rPr>
          <w:rFonts w:eastAsiaTheme="minorHAnsi" w:cs="DejaVu Sans"/>
          <w:color w:val="000000" w:themeColor="text1"/>
          <w:sz w:val="28"/>
          <w:szCs w:val="28"/>
          <w:lang w:eastAsia="en-US" w:bidi="ru-RU"/>
        </w:rPr>
        <w:t>1) фамилию, имя, отчество (при наличии) гражданина (граждан), а также фамилию, имя, отчество (при наличии) его (их) детей (при предоставлении земельного участка в собственность бесплатно в случаях:</w:t>
      </w:r>
      <w:proofErr w:type="gramEnd"/>
    </w:p>
    <w:p w14:paraId="72DE7378" w14:textId="77777777" w:rsidR="009D7708" w:rsidRPr="009D7708" w:rsidRDefault="009D7708" w:rsidP="009D7708">
      <w:pPr>
        <w:widowControl w:val="0"/>
        <w:ind w:firstLine="709"/>
        <w:jc w:val="both"/>
        <w:rPr>
          <w:rFonts w:eastAsiaTheme="minorHAnsi" w:cs="DejaVu Sans"/>
          <w:color w:val="000000" w:themeColor="text1"/>
          <w:sz w:val="28"/>
          <w:szCs w:val="28"/>
          <w:lang w:eastAsia="en-US" w:bidi="ru-RU"/>
        </w:rPr>
      </w:pPr>
      <w:proofErr w:type="gramStart"/>
      <w:r w:rsidRPr="009D7708">
        <w:rPr>
          <w:rFonts w:eastAsiaTheme="minorHAnsi" w:cs="DejaVu Sans"/>
          <w:color w:val="000000" w:themeColor="text1"/>
          <w:sz w:val="28"/>
          <w:szCs w:val="28"/>
          <w:lang w:eastAsia="en-US" w:bidi="ru-RU"/>
        </w:rPr>
        <w:t>- предоставления земельного участка для индивидуального жилищного строительства по месту постоянного проживания гражданам, имеющим трех и более детей и являющимся гражданами Российской Федерации, при условии постоянного проживания на территории муниципального поселения не менее пяти лет на дату подачи заявления о предоставлении земельного участка, и состоящим на учете в качестве нуждающихся в жилых помещениях, предоставляемых по договорам социального найма, в порядке, установленном</w:t>
      </w:r>
      <w:proofErr w:type="gramEnd"/>
      <w:r w:rsidRPr="009D7708">
        <w:rPr>
          <w:rFonts w:eastAsiaTheme="minorHAnsi" w:cs="DejaVu Sans"/>
          <w:color w:val="000000" w:themeColor="text1"/>
          <w:sz w:val="28"/>
          <w:szCs w:val="28"/>
          <w:lang w:eastAsia="en-US" w:bidi="ru-RU"/>
        </w:rPr>
        <w:t xml:space="preserve"> </w:t>
      </w:r>
      <w:hyperlink r:id="rId26" w:history="1">
        <w:r w:rsidRPr="009D7708">
          <w:rPr>
            <w:rFonts w:eastAsiaTheme="minorHAnsi" w:cs="DejaVu Sans"/>
            <w:color w:val="000000" w:themeColor="text1"/>
            <w:sz w:val="28"/>
            <w:szCs w:val="28"/>
            <w:lang w:eastAsia="en-US" w:bidi="ru-RU"/>
          </w:rPr>
          <w:t>Жилищным кодексом</w:t>
        </w:r>
      </w:hyperlink>
      <w:r w:rsidRPr="009D7708">
        <w:rPr>
          <w:rFonts w:eastAsiaTheme="minorHAnsi" w:cs="DejaVu Sans"/>
          <w:color w:val="000000" w:themeColor="text1"/>
          <w:sz w:val="28"/>
          <w:szCs w:val="28"/>
          <w:lang w:eastAsia="en-US" w:bidi="ru-RU"/>
        </w:rPr>
        <w:t xml:space="preserve"> Российской Федерации;</w:t>
      </w:r>
      <w:bookmarkStart w:id="74" w:name="sub_7013"/>
    </w:p>
    <w:p w14:paraId="5B00B874" w14:textId="77777777" w:rsidR="009D7708" w:rsidRPr="009D7708" w:rsidRDefault="009D7708" w:rsidP="009D7708">
      <w:pPr>
        <w:widowControl w:val="0"/>
        <w:ind w:firstLine="709"/>
        <w:jc w:val="both"/>
        <w:rPr>
          <w:rFonts w:eastAsiaTheme="minorHAnsi" w:cs="DejaVu Sans"/>
          <w:color w:val="000000" w:themeColor="text1"/>
          <w:sz w:val="28"/>
          <w:szCs w:val="28"/>
          <w:lang w:eastAsia="en-US" w:bidi="ru-RU"/>
        </w:rPr>
      </w:pPr>
      <w:r w:rsidRPr="009D7708">
        <w:rPr>
          <w:rFonts w:eastAsiaTheme="minorHAnsi" w:cs="DejaVu Sans"/>
          <w:color w:val="000000" w:themeColor="text1"/>
          <w:sz w:val="28"/>
          <w:szCs w:val="28"/>
          <w:lang w:eastAsia="en-US" w:bidi="ru-RU"/>
        </w:rPr>
        <w:t>- предоставления земельного участка для ведения личного подсобного или для дачного хозяйства, или садоводства, или огородничества по месту постоянного проживания гражданам, имеющим трех и более детей и являющимся гражданами Российской Федерации, при условии постоянного проживания на территории муниципального поселения не менее пяти лет на дату подачи заявления о предоставлении земельного участка;</w:t>
      </w:r>
    </w:p>
    <w:p w14:paraId="45B12FB4" w14:textId="77777777" w:rsidR="009D7708" w:rsidRPr="009D7708" w:rsidRDefault="009D7708" w:rsidP="009D7708">
      <w:pPr>
        <w:widowControl w:val="0"/>
        <w:autoSpaceDE w:val="0"/>
        <w:autoSpaceDN w:val="0"/>
        <w:adjustRightInd w:val="0"/>
        <w:ind w:firstLine="709"/>
        <w:jc w:val="both"/>
        <w:rPr>
          <w:rFonts w:eastAsiaTheme="minorHAnsi" w:cs="DejaVu Sans"/>
          <w:color w:val="000000" w:themeColor="text1"/>
          <w:sz w:val="28"/>
          <w:szCs w:val="28"/>
          <w:lang w:eastAsia="en-US" w:bidi="ru-RU"/>
        </w:rPr>
      </w:pPr>
      <w:bookmarkStart w:id="75" w:name="sub_7282"/>
      <w:bookmarkEnd w:id="73"/>
      <w:bookmarkEnd w:id="74"/>
      <w:r w:rsidRPr="009D7708">
        <w:rPr>
          <w:rFonts w:eastAsiaTheme="minorHAnsi" w:cs="DejaVu Sans"/>
          <w:color w:val="000000" w:themeColor="text1"/>
          <w:sz w:val="28"/>
          <w:szCs w:val="28"/>
          <w:lang w:eastAsia="en-US" w:bidi="ru-RU"/>
        </w:rPr>
        <w:t>2) фамилию, имя, отчество (при наличии) гражданина (при предоставлении земельного участка в собственность бесплатно отдельным категориям граждан);</w:t>
      </w:r>
    </w:p>
    <w:p w14:paraId="397FE601" w14:textId="77777777" w:rsidR="009D7708" w:rsidRPr="009D7708" w:rsidRDefault="009D7708" w:rsidP="009D7708">
      <w:pPr>
        <w:widowControl w:val="0"/>
        <w:autoSpaceDE w:val="0"/>
        <w:autoSpaceDN w:val="0"/>
        <w:adjustRightInd w:val="0"/>
        <w:ind w:firstLine="709"/>
        <w:jc w:val="both"/>
        <w:rPr>
          <w:rFonts w:eastAsiaTheme="minorHAnsi" w:cs="DejaVu Sans"/>
          <w:color w:val="000000" w:themeColor="text1"/>
          <w:sz w:val="28"/>
          <w:szCs w:val="28"/>
          <w:lang w:eastAsia="en-US" w:bidi="ru-RU"/>
        </w:rPr>
      </w:pPr>
      <w:bookmarkStart w:id="76" w:name="sub_7283"/>
      <w:bookmarkEnd w:id="75"/>
      <w:r w:rsidRPr="009D7708">
        <w:rPr>
          <w:rFonts w:eastAsiaTheme="minorHAnsi" w:cs="DejaVu Sans"/>
          <w:color w:val="000000" w:themeColor="text1"/>
          <w:sz w:val="28"/>
          <w:szCs w:val="28"/>
          <w:lang w:eastAsia="en-US" w:bidi="ru-RU"/>
        </w:rPr>
        <w:t>3) номер списка и порядковый номер в нем.</w:t>
      </w:r>
    </w:p>
    <w:p w14:paraId="7AA7977D" w14:textId="77777777" w:rsidR="009D7708" w:rsidRPr="009D7708" w:rsidRDefault="009D7708" w:rsidP="009D7708">
      <w:pPr>
        <w:widowControl w:val="0"/>
        <w:autoSpaceDE w:val="0"/>
        <w:autoSpaceDN w:val="0"/>
        <w:adjustRightInd w:val="0"/>
        <w:ind w:firstLine="709"/>
        <w:jc w:val="both"/>
        <w:rPr>
          <w:rFonts w:eastAsiaTheme="minorHAnsi" w:cs="DejaVu Sans"/>
          <w:color w:val="000000" w:themeColor="text1"/>
          <w:sz w:val="28"/>
          <w:szCs w:val="28"/>
          <w:lang w:eastAsia="en-US" w:bidi="ru-RU"/>
        </w:rPr>
      </w:pPr>
      <w:bookmarkStart w:id="77" w:name="sub_729"/>
      <w:bookmarkEnd w:id="76"/>
      <w:r w:rsidRPr="009D7708">
        <w:rPr>
          <w:rFonts w:eastAsiaTheme="minorHAnsi" w:cs="DejaVu Sans"/>
          <w:color w:val="000000" w:themeColor="text1"/>
          <w:sz w:val="28"/>
          <w:szCs w:val="28"/>
          <w:lang w:eastAsia="en-US" w:bidi="ru-RU"/>
        </w:rPr>
        <w:t>43. Уполномоченный орган подготавливает проект решения об отказе в постановке на учет при наличии хотя бы одного из следующих оснований:</w:t>
      </w:r>
    </w:p>
    <w:p w14:paraId="0A6BA288" w14:textId="77777777" w:rsidR="009D7708" w:rsidRPr="009D7708" w:rsidRDefault="009D7708" w:rsidP="009D7708">
      <w:pPr>
        <w:widowControl w:val="0"/>
        <w:autoSpaceDE w:val="0"/>
        <w:autoSpaceDN w:val="0"/>
        <w:adjustRightInd w:val="0"/>
        <w:ind w:firstLine="709"/>
        <w:jc w:val="both"/>
        <w:rPr>
          <w:rFonts w:eastAsiaTheme="minorHAnsi" w:cs="DejaVu Sans"/>
          <w:color w:val="000000" w:themeColor="text1"/>
          <w:sz w:val="28"/>
          <w:szCs w:val="28"/>
          <w:lang w:eastAsia="en-US" w:bidi="ru-RU"/>
        </w:rPr>
      </w:pPr>
      <w:bookmarkStart w:id="78" w:name="sub_7291"/>
      <w:bookmarkEnd w:id="77"/>
      <w:r w:rsidRPr="009D7708">
        <w:rPr>
          <w:rFonts w:eastAsiaTheme="minorHAnsi" w:cs="DejaVu Sans"/>
          <w:color w:val="000000" w:themeColor="text1"/>
          <w:sz w:val="28"/>
          <w:szCs w:val="28"/>
          <w:lang w:eastAsia="en-US" w:bidi="ru-RU"/>
        </w:rPr>
        <w:t>1) несоответствие граждан условиям, установленным пунктом 3.1. регламента</w:t>
      </w:r>
    </w:p>
    <w:p w14:paraId="5E46E24B" w14:textId="77777777" w:rsidR="009D7708" w:rsidRPr="009D7708" w:rsidRDefault="009D7708" w:rsidP="009D7708">
      <w:pPr>
        <w:widowControl w:val="0"/>
        <w:autoSpaceDE w:val="0"/>
        <w:autoSpaceDN w:val="0"/>
        <w:adjustRightInd w:val="0"/>
        <w:ind w:firstLine="709"/>
        <w:jc w:val="both"/>
        <w:rPr>
          <w:rFonts w:eastAsiaTheme="minorHAnsi" w:cs="DejaVu Sans"/>
          <w:color w:val="000000" w:themeColor="text1"/>
          <w:sz w:val="28"/>
          <w:szCs w:val="28"/>
          <w:lang w:eastAsia="en-US" w:bidi="ru-RU"/>
        </w:rPr>
      </w:pPr>
      <w:bookmarkStart w:id="79" w:name="sub_7292"/>
      <w:bookmarkEnd w:id="78"/>
      <w:r w:rsidRPr="009D7708">
        <w:rPr>
          <w:rFonts w:eastAsiaTheme="minorHAnsi" w:cs="DejaVu Sans"/>
          <w:color w:val="000000" w:themeColor="text1"/>
          <w:sz w:val="28"/>
          <w:szCs w:val="28"/>
          <w:lang w:eastAsia="en-US" w:bidi="ru-RU"/>
        </w:rPr>
        <w:t>2) отсутствие статуса Героя Социалистического Труда, Героя Труда Российской Федерации или полного кавалера ордена Трудовой Славы трех степеней, Героя Советского Союза, Героя Российской Федерации или полного кавалера ордена Славы - для отдельных категорий граждан;</w:t>
      </w:r>
    </w:p>
    <w:p w14:paraId="60643B80" w14:textId="77777777" w:rsidR="009D7708" w:rsidRPr="009D7708" w:rsidRDefault="009D7708" w:rsidP="009D7708">
      <w:pPr>
        <w:widowControl w:val="0"/>
        <w:autoSpaceDE w:val="0"/>
        <w:autoSpaceDN w:val="0"/>
        <w:adjustRightInd w:val="0"/>
        <w:ind w:firstLine="709"/>
        <w:jc w:val="both"/>
        <w:rPr>
          <w:rFonts w:eastAsiaTheme="minorHAnsi" w:cs="DejaVu Sans"/>
          <w:color w:val="000000" w:themeColor="text1"/>
          <w:sz w:val="28"/>
          <w:szCs w:val="28"/>
          <w:lang w:eastAsia="en-US" w:bidi="ru-RU"/>
        </w:rPr>
      </w:pPr>
      <w:bookmarkStart w:id="80" w:name="sub_7293"/>
      <w:bookmarkEnd w:id="79"/>
      <w:r w:rsidRPr="009D7708">
        <w:rPr>
          <w:rFonts w:eastAsiaTheme="minorHAnsi" w:cs="DejaVu Sans"/>
          <w:color w:val="000000" w:themeColor="text1"/>
          <w:sz w:val="28"/>
          <w:szCs w:val="28"/>
          <w:lang w:eastAsia="en-US" w:bidi="ru-RU"/>
        </w:rPr>
        <w:t>3) реализация заявителями права на однократное бесплатное получение земельного участка на территории Российской Федерации.</w:t>
      </w:r>
    </w:p>
    <w:bookmarkEnd w:id="80"/>
    <w:p w14:paraId="004B78B1" w14:textId="77777777" w:rsidR="009D7708" w:rsidRPr="009D7708" w:rsidRDefault="009D7708" w:rsidP="009D7708">
      <w:pPr>
        <w:widowControl w:val="0"/>
        <w:autoSpaceDE w:val="0"/>
        <w:autoSpaceDN w:val="0"/>
        <w:adjustRightInd w:val="0"/>
        <w:ind w:firstLine="709"/>
        <w:jc w:val="both"/>
        <w:rPr>
          <w:rFonts w:eastAsiaTheme="minorHAnsi" w:cs="DejaVu Sans"/>
          <w:color w:val="000000" w:themeColor="text1"/>
          <w:sz w:val="28"/>
          <w:szCs w:val="28"/>
          <w:lang w:eastAsia="en-US" w:bidi="ru-RU"/>
        </w:rPr>
      </w:pPr>
      <w:r w:rsidRPr="009D7708">
        <w:rPr>
          <w:rFonts w:eastAsiaTheme="minorHAnsi" w:cs="DejaVu Sans"/>
          <w:color w:val="000000" w:themeColor="text1"/>
          <w:sz w:val="28"/>
          <w:szCs w:val="28"/>
          <w:lang w:eastAsia="en-US" w:bidi="ru-RU"/>
        </w:rPr>
        <w:t>В решении об отказе в постановке Заявителя на учет должно быть указано основание отказа.</w:t>
      </w:r>
    </w:p>
    <w:p w14:paraId="6A61D3F2"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rFonts w:eastAsiaTheme="minorHAnsi"/>
          <w:color w:val="000000" w:themeColor="text1"/>
          <w:sz w:val="28"/>
          <w:szCs w:val="28"/>
          <w:lang w:eastAsia="en-US"/>
        </w:rPr>
        <w:t xml:space="preserve">44. Решения, указанные в пунктах 35 и 36 принимаются правовым актом Администрации поселения, </w:t>
      </w:r>
      <w:r w:rsidRPr="009D7708">
        <w:rPr>
          <w:color w:val="000000" w:themeColor="text1"/>
          <w:sz w:val="28"/>
          <w:szCs w:val="28"/>
        </w:rPr>
        <w:t>в соответствии с установленными правилами делопроизводства.</w:t>
      </w:r>
    </w:p>
    <w:p w14:paraId="460CED37"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45. Критерии принятия решений:</w:t>
      </w:r>
    </w:p>
    <w:p w14:paraId="78F53A55"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 наличие оснований для постановки Заявителя на учет;</w:t>
      </w:r>
    </w:p>
    <w:p w14:paraId="72CBC989"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 наличие оснований для отказа в постановке Заявителя на учет.</w:t>
      </w:r>
    </w:p>
    <w:p w14:paraId="0EFF73F3" w14:textId="77777777" w:rsidR="009D7708" w:rsidRPr="009D7708" w:rsidRDefault="009D7708" w:rsidP="009D7708">
      <w:pPr>
        <w:widowControl w:val="0"/>
        <w:autoSpaceDE w:val="0"/>
        <w:autoSpaceDN w:val="0"/>
        <w:adjustRightInd w:val="0"/>
        <w:ind w:firstLine="709"/>
        <w:jc w:val="both"/>
        <w:rPr>
          <w:rFonts w:eastAsiaTheme="minorHAnsi"/>
          <w:color w:val="000000" w:themeColor="text1"/>
          <w:sz w:val="28"/>
          <w:szCs w:val="28"/>
          <w:lang w:eastAsia="en-US" w:bidi="ru-RU"/>
        </w:rPr>
      </w:pPr>
      <w:r w:rsidRPr="009D7708">
        <w:rPr>
          <w:rFonts w:eastAsiaTheme="minorHAnsi" w:cs="DejaVu Sans"/>
          <w:color w:val="000000" w:themeColor="text1"/>
          <w:sz w:val="28"/>
          <w:szCs w:val="28"/>
          <w:lang w:eastAsia="en-US" w:bidi="ru-RU"/>
        </w:rPr>
        <w:t>46. Продолжительность административной процедуры -  30 дней.</w:t>
      </w:r>
    </w:p>
    <w:p w14:paraId="790FE965" w14:textId="77777777" w:rsidR="009D7708" w:rsidRPr="009D7708" w:rsidRDefault="009D7708" w:rsidP="009D7708">
      <w:pPr>
        <w:widowControl w:val="0"/>
        <w:autoSpaceDE w:val="0"/>
        <w:autoSpaceDN w:val="0"/>
        <w:adjustRightInd w:val="0"/>
        <w:ind w:firstLine="709"/>
        <w:jc w:val="both"/>
        <w:rPr>
          <w:rFonts w:eastAsiaTheme="minorHAnsi" w:cs="DejaVu Sans"/>
          <w:color w:val="000000" w:themeColor="text1"/>
          <w:sz w:val="28"/>
          <w:szCs w:val="28"/>
          <w:lang w:eastAsia="en-US" w:bidi="ru-RU"/>
        </w:rPr>
      </w:pPr>
    </w:p>
    <w:p w14:paraId="7279C9C4" w14:textId="77777777" w:rsidR="009D7708" w:rsidRPr="009D7708" w:rsidRDefault="009D7708" w:rsidP="009D7708">
      <w:pPr>
        <w:widowControl w:val="0"/>
        <w:autoSpaceDE w:val="0"/>
        <w:autoSpaceDN w:val="0"/>
        <w:adjustRightInd w:val="0"/>
        <w:ind w:firstLine="709"/>
        <w:jc w:val="center"/>
        <w:rPr>
          <w:rFonts w:eastAsiaTheme="minorHAnsi" w:cs="DejaVu Sans"/>
          <w:color w:val="000000" w:themeColor="text1"/>
          <w:sz w:val="28"/>
          <w:szCs w:val="28"/>
          <w:lang w:eastAsia="en-US" w:bidi="ru-RU"/>
        </w:rPr>
      </w:pPr>
      <w:r w:rsidRPr="009D7708">
        <w:rPr>
          <w:rFonts w:eastAsia="DejaVu Sans" w:cs="DejaVu Sans"/>
          <w:color w:val="000000" w:themeColor="text1"/>
          <w:sz w:val="28"/>
          <w:szCs w:val="28"/>
          <w:lang w:bidi="ru-RU"/>
        </w:rPr>
        <w:t>Уведомление заявителя о принятом решении</w:t>
      </w:r>
    </w:p>
    <w:p w14:paraId="453E4AA1" w14:textId="77777777" w:rsidR="009D7708" w:rsidRPr="009D7708" w:rsidRDefault="009D7708" w:rsidP="009D7708">
      <w:pPr>
        <w:widowControl w:val="0"/>
        <w:autoSpaceDE w:val="0"/>
        <w:autoSpaceDN w:val="0"/>
        <w:adjustRightInd w:val="0"/>
        <w:ind w:firstLine="709"/>
        <w:jc w:val="both"/>
        <w:rPr>
          <w:rFonts w:eastAsiaTheme="minorHAnsi" w:cs="DejaVu Sans"/>
          <w:color w:val="000000" w:themeColor="text1"/>
          <w:sz w:val="28"/>
          <w:szCs w:val="28"/>
          <w:lang w:eastAsia="en-US" w:bidi="ru-RU"/>
        </w:rPr>
      </w:pPr>
    </w:p>
    <w:p w14:paraId="01C1E805" w14:textId="77777777" w:rsidR="009D7708" w:rsidRPr="009D7708" w:rsidRDefault="009D7708" w:rsidP="009D7708">
      <w:pPr>
        <w:widowControl w:val="0"/>
        <w:autoSpaceDE w:val="0"/>
        <w:autoSpaceDN w:val="0"/>
        <w:adjustRightInd w:val="0"/>
        <w:ind w:firstLine="709"/>
        <w:jc w:val="both"/>
        <w:rPr>
          <w:rFonts w:eastAsiaTheme="minorHAnsi" w:cs="DejaVu Sans"/>
          <w:color w:val="000000" w:themeColor="text1"/>
          <w:sz w:val="28"/>
          <w:szCs w:val="28"/>
          <w:lang w:eastAsia="en-US" w:bidi="ru-RU"/>
        </w:rPr>
      </w:pPr>
      <w:r w:rsidRPr="009D7708">
        <w:rPr>
          <w:rFonts w:eastAsiaTheme="minorHAnsi" w:cs="DejaVu Sans"/>
          <w:color w:val="000000" w:themeColor="text1"/>
          <w:sz w:val="28"/>
          <w:szCs w:val="28"/>
          <w:lang w:eastAsia="en-US" w:bidi="ru-RU"/>
        </w:rPr>
        <w:t xml:space="preserve">47. </w:t>
      </w:r>
      <w:r w:rsidRPr="009D7708">
        <w:rPr>
          <w:rFonts w:eastAsia="DejaVu Sans" w:cs="DejaVu Sans"/>
          <w:color w:val="000000" w:themeColor="text1"/>
          <w:sz w:val="28"/>
          <w:szCs w:val="28"/>
          <w:lang w:bidi="ru-RU"/>
        </w:rPr>
        <w:t xml:space="preserve">Основанием для начала административной процедуры является поступление в уполномоченный орган подписанного и зарегистрированного в соответствии с установленными правилами делопроизводства решения </w:t>
      </w:r>
      <w:r w:rsidRPr="009D7708">
        <w:rPr>
          <w:rFonts w:eastAsiaTheme="minorHAnsi" w:cs="DejaVu Sans"/>
          <w:color w:val="000000" w:themeColor="text1"/>
          <w:sz w:val="28"/>
          <w:szCs w:val="28"/>
          <w:lang w:eastAsia="en-US" w:bidi="ru-RU"/>
        </w:rPr>
        <w:t>о постановке (об отказе в постановке) Заявителя на учет.</w:t>
      </w:r>
    </w:p>
    <w:p w14:paraId="06EEC004" w14:textId="77777777" w:rsidR="009D7708" w:rsidRPr="009D7708" w:rsidRDefault="009D7708" w:rsidP="009D7708">
      <w:pPr>
        <w:widowControl w:val="0"/>
        <w:autoSpaceDE w:val="0"/>
        <w:autoSpaceDN w:val="0"/>
        <w:adjustRightInd w:val="0"/>
        <w:ind w:firstLine="709"/>
        <w:jc w:val="both"/>
        <w:rPr>
          <w:rFonts w:eastAsiaTheme="minorHAnsi" w:cs="DejaVu Sans"/>
          <w:color w:val="000000" w:themeColor="text1"/>
          <w:sz w:val="28"/>
          <w:szCs w:val="28"/>
          <w:lang w:eastAsia="en-US" w:bidi="ru-RU"/>
        </w:rPr>
      </w:pPr>
      <w:r w:rsidRPr="009D7708">
        <w:rPr>
          <w:rFonts w:eastAsiaTheme="minorHAnsi" w:cs="DejaVu Sans"/>
          <w:color w:val="000000" w:themeColor="text1"/>
          <w:sz w:val="28"/>
          <w:szCs w:val="28"/>
          <w:lang w:eastAsia="en-US" w:bidi="ru-RU"/>
        </w:rPr>
        <w:t xml:space="preserve">48. Копия решения о постановке (об отказе в постановке) на учет либо выписка из такого решения направляется уполномоченным органом заявителю почтовым отправлением с уведомлением не позднее 5 рабочих дней со дня принятия такого решения или передается лично, под роспись. </w:t>
      </w:r>
    </w:p>
    <w:p w14:paraId="104915C7" w14:textId="77777777" w:rsidR="009D7708" w:rsidRPr="009D7708" w:rsidRDefault="009D7708" w:rsidP="009D7708">
      <w:pPr>
        <w:widowControl w:val="0"/>
        <w:autoSpaceDE w:val="0"/>
        <w:autoSpaceDN w:val="0"/>
        <w:adjustRightInd w:val="0"/>
        <w:ind w:firstLine="709"/>
        <w:jc w:val="both"/>
        <w:rPr>
          <w:rFonts w:eastAsiaTheme="minorHAnsi" w:cs="DejaVu Sans"/>
          <w:color w:val="000000" w:themeColor="text1"/>
          <w:sz w:val="28"/>
          <w:szCs w:val="28"/>
          <w:lang w:eastAsia="en-US" w:bidi="ru-RU"/>
        </w:rPr>
      </w:pPr>
      <w:bookmarkStart w:id="81" w:name="sub_7212"/>
      <w:r w:rsidRPr="009D7708">
        <w:rPr>
          <w:rFonts w:eastAsiaTheme="minorHAnsi" w:cs="DejaVu Sans"/>
          <w:color w:val="000000" w:themeColor="text1"/>
          <w:sz w:val="28"/>
          <w:szCs w:val="28"/>
          <w:lang w:eastAsia="en-US" w:bidi="ru-RU"/>
        </w:rPr>
        <w:t>49. В случае предоставления заявления через многофункциональный центр копия решения о постановке (отказе в постановке) на учет либо выписка из такого решения не позднее 5 рабочих дней со дня принятия такого решения направляется уполномоченным органом в многофункциональный центр в соответствии с указанным в заявлении способом получения документов.</w:t>
      </w:r>
    </w:p>
    <w:bookmarkEnd w:id="81"/>
    <w:p w14:paraId="5ED51FDD" w14:textId="77777777" w:rsidR="009D7708" w:rsidRPr="009D7708" w:rsidRDefault="009D7708" w:rsidP="009D7708">
      <w:pPr>
        <w:widowControl w:val="0"/>
        <w:ind w:firstLine="709"/>
        <w:jc w:val="both"/>
        <w:rPr>
          <w:rFonts w:eastAsiaTheme="minorHAnsi" w:cs="DejaVu Sans"/>
          <w:color w:val="000000" w:themeColor="text1"/>
          <w:sz w:val="28"/>
          <w:szCs w:val="28"/>
          <w:lang w:eastAsia="en-US" w:bidi="ru-RU"/>
        </w:rPr>
      </w:pPr>
    </w:p>
    <w:p w14:paraId="3134552A" w14:textId="77777777" w:rsidR="009D7708" w:rsidRPr="009D7708" w:rsidRDefault="009D7708" w:rsidP="009D7708">
      <w:pPr>
        <w:widowControl w:val="0"/>
        <w:autoSpaceDE w:val="0"/>
        <w:autoSpaceDN w:val="0"/>
        <w:adjustRightInd w:val="0"/>
        <w:ind w:firstLine="709"/>
        <w:jc w:val="center"/>
        <w:outlineLvl w:val="1"/>
        <w:rPr>
          <w:rFonts w:cs="DejaVu Sans"/>
          <w:b/>
          <w:color w:val="000000" w:themeColor="text1"/>
          <w:sz w:val="28"/>
          <w:szCs w:val="28"/>
          <w:lang w:bidi="ru-RU"/>
        </w:rPr>
      </w:pPr>
      <w:r w:rsidRPr="009D7708">
        <w:rPr>
          <w:rFonts w:eastAsia="DejaVu Sans" w:cs="DejaVu Sans"/>
          <w:b/>
          <w:color w:val="000000" w:themeColor="text1"/>
          <w:sz w:val="28"/>
          <w:szCs w:val="28"/>
          <w:lang w:val="en-US" w:bidi="ru-RU"/>
        </w:rPr>
        <w:t>IV</w:t>
      </w:r>
      <w:r w:rsidRPr="009D7708">
        <w:rPr>
          <w:rFonts w:eastAsia="DejaVu Sans" w:cs="DejaVu Sans"/>
          <w:b/>
          <w:color w:val="000000" w:themeColor="text1"/>
          <w:sz w:val="28"/>
          <w:szCs w:val="28"/>
          <w:lang w:bidi="ru-RU"/>
        </w:rPr>
        <w:t>. Формы контроля за исполнением Административного регламента</w:t>
      </w:r>
    </w:p>
    <w:p w14:paraId="3FB3EF65" w14:textId="77777777" w:rsidR="009D7708" w:rsidRPr="009D7708" w:rsidRDefault="009D7708" w:rsidP="009D7708">
      <w:pPr>
        <w:widowControl w:val="0"/>
        <w:autoSpaceDE w:val="0"/>
        <w:autoSpaceDN w:val="0"/>
        <w:adjustRightInd w:val="0"/>
        <w:ind w:firstLine="709"/>
        <w:jc w:val="center"/>
        <w:rPr>
          <w:rFonts w:eastAsia="DejaVu Sans" w:cs="DejaVu Sans"/>
          <w:b/>
          <w:color w:val="000000" w:themeColor="text1"/>
          <w:sz w:val="28"/>
          <w:szCs w:val="28"/>
          <w:lang w:bidi="ru-RU"/>
        </w:rPr>
      </w:pPr>
    </w:p>
    <w:p w14:paraId="74F3C5F0" w14:textId="77777777" w:rsidR="009D7708" w:rsidRPr="009D7708" w:rsidRDefault="009D7708" w:rsidP="009D7708">
      <w:pPr>
        <w:widowControl w:val="0"/>
        <w:autoSpaceDE w:val="0"/>
        <w:autoSpaceDN w:val="0"/>
        <w:adjustRightInd w:val="0"/>
        <w:ind w:firstLine="709"/>
        <w:jc w:val="center"/>
        <w:outlineLvl w:val="2"/>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xml:space="preserve">Порядок осуществления текущего </w:t>
      </w:r>
      <w:proofErr w:type="gramStart"/>
      <w:r w:rsidRPr="009D7708">
        <w:rPr>
          <w:rFonts w:eastAsia="DejaVu Sans" w:cs="DejaVu Sans"/>
          <w:color w:val="000000" w:themeColor="text1"/>
          <w:sz w:val="28"/>
          <w:szCs w:val="28"/>
          <w:lang w:bidi="ru-RU"/>
        </w:rPr>
        <w:t>контроля за</w:t>
      </w:r>
      <w:proofErr w:type="gramEnd"/>
      <w:r w:rsidRPr="009D7708">
        <w:rPr>
          <w:rFonts w:eastAsia="DejaVu Sans" w:cs="DejaVu Sans"/>
          <w:color w:val="000000" w:themeColor="text1"/>
          <w:sz w:val="28"/>
          <w:szCs w:val="28"/>
          <w:lang w:bidi="ru-RU"/>
        </w:rPr>
        <w:t xml:space="preserve"> соблюдением</w:t>
      </w:r>
    </w:p>
    <w:p w14:paraId="46FD76A2" w14:textId="77777777" w:rsidR="009D7708" w:rsidRPr="009D7708" w:rsidRDefault="009D7708" w:rsidP="009D7708">
      <w:pPr>
        <w:widowControl w:val="0"/>
        <w:autoSpaceDE w:val="0"/>
        <w:autoSpaceDN w:val="0"/>
        <w:adjustRightInd w:val="0"/>
        <w:ind w:firstLine="709"/>
        <w:jc w:val="center"/>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и исполнением положений Административного регламента</w:t>
      </w:r>
    </w:p>
    <w:p w14:paraId="04BCF4CE"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p>
    <w:p w14:paraId="60082F0B"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xml:space="preserve">50. Текущий </w:t>
      </w:r>
      <w:proofErr w:type="gramStart"/>
      <w:r w:rsidRPr="009D7708">
        <w:rPr>
          <w:rFonts w:eastAsia="DejaVu Sans" w:cs="DejaVu Sans"/>
          <w:color w:val="000000" w:themeColor="text1"/>
          <w:sz w:val="28"/>
          <w:szCs w:val="28"/>
          <w:lang w:bidi="ru-RU"/>
        </w:rPr>
        <w:t>контроль за</w:t>
      </w:r>
      <w:proofErr w:type="gramEnd"/>
      <w:r w:rsidRPr="009D7708">
        <w:rPr>
          <w:rFonts w:eastAsia="DejaVu Sans" w:cs="DejaVu Sans"/>
          <w:color w:val="000000" w:themeColor="text1"/>
          <w:sz w:val="28"/>
          <w:szCs w:val="28"/>
          <w:lang w:bidi="ru-RU"/>
        </w:rPr>
        <w:t xml:space="preserve"> соблюдением последовательности административных действий, определенных настоящим Административным регламентом и принятием в ходе предоставления муниципальной услуги решений специалистами, осуществляют: директор,  заместитель Главы Администрации поселения.</w:t>
      </w:r>
    </w:p>
    <w:p w14:paraId="35019948"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p>
    <w:p w14:paraId="1962224B" w14:textId="77777777" w:rsidR="009D7708" w:rsidRPr="009D7708" w:rsidRDefault="009D7708" w:rsidP="009D7708">
      <w:pPr>
        <w:widowControl w:val="0"/>
        <w:autoSpaceDE w:val="0"/>
        <w:autoSpaceDN w:val="0"/>
        <w:adjustRightInd w:val="0"/>
        <w:ind w:firstLine="709"/>
        <w:jc w:val="center"/>
        <w:outlineLvl w:val="2"/>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xml:space="preserve">Порядок и периодичность осуществления </w:t>
      </w:r>
      <w:proofErr w:type="gramStart"/>
      <w:r w:rsidRPr="009D7708">
        <w:rPr>
          <w:rFonts w:eastAsia="DejaVu Sans" w:cs="DejaVu Sans"/>
          <w:color w:val="000000" w:themeColor="text1"/>
          <w:sz w:val="28"/>
          <w:szCs w:val="28"/>
          <w:lang w:bidi="ru-RU"/>
        </w:rPr>
        <w:t>плановых</w:t>
      </w:r>
      <w:proofErr w:type="gramEnd"/>
      <w:r w:rsidRPr="009D7708">
        <w:rPr>
          <w:rFonts w:eastAsia="DejaVu Sans" w:cs="DejaVu Sans"/>
          <w:color w:val="000000" w:themeColor="text1"/>
          <w:sz w:val="28"/>
          <w:szCs w:val="28"/>
          <w:lang w:bidi="ru-RU"/>
        </w:rPr>
        <w:t xml:space="preserve"> </w:t>
      </w:r>
    </w:p>
    <w:p w14:paraId="64CA677E" w14:textId="77777777" w:rsidR="009D7708" w:rsidRPr="009D7708" w:rsidRDefault="009D7708" w:rsidP="009D7708">
      <w:pPr>
        <w:widowControl w:val="0"/>
        <w:autoSpaceDE w:val="0"/>
        <w:autoSpaceDN w:val="0"/>
        <w:adjustRightInd w:val="0"/>
        <w:ind w:firstLine="709"/>
        <w:jc w:val="center"/>
        <w:outlineLvl w:val="2"/>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xml:space="preserve">и внеплановых проверок полноты и качества предоставления </w:t>
      </w:r>
    </w:p>
    <w:p w14:paraId="43F13B38" w14:textId="77777777" w:rsidR="009D7708" w:rsidRPr="009D7708" w:rsidRDefault="009D7708" w:rsidP="009D7708">
      <w:pPr>
        <w:widowControl w:val="0"/>
        <w:autoSpaceDE w:val="0"/>
        <w:autoSpaceDN w:val="0"/>
        <w:adjustRightInd w:val="0"/>
        <w:ind w:firstLine="709"/>
        <w:jc w:val="center"/>
        <w:outlineLvl w:val="2"/>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муниципальной услуги</w:t>
      </w:r>
    </w:p>
    <w:p w14:paraId="1879A325"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p>
    <w:p w14:paraId="0D748714"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xml:space="preserve">51. </w:t>
      </w:r>
      <w:proofErr w:type="gramStart"/>
      <w:r w:rsidRPr="009D7708">
        <w:rPr>
          <w:rFonts w:eastAsia="DejaVu Sans" w:cs="DejaVu Sans"/>
          <w:color w:val="000000" w:themeColor="text1"/>
          <w:sz w:val="28"/>
          <w:szCs w:val="28"/>
          <w:lang w:bidi="ru-RU"/>
        </w:rPr>
        <w:t>Контроль  за</w:t>
      </w:r>
      <w:proofErr w:type="gramEnd"/>
      <w:r w:rsidRPr="009D7708">
        <w:rPr>
          <w:rFonts w:eastAsia="DejaVu Sans" w:cs="DejaVu Sans"/>
          <w:color w:val="000000" w:themeColor="text1"/>
          <w:sz w:val="28"/>
          <w:szCs w:val="28"/>
          <w:lang w:bidi="ru-RU"/>
        </w:rPr>
        <w:t xml:space="preserve"> полнотой и качеством предоставления муниципальной услуги включает в себя проведение проверок, выявление и установление нарушений прав заявителей, принятие решений об устранении соответствующих нарушений.  </w:t>
      </w:r>
    </w:p>
    <w:p w14:paraId="4A6ECC6D"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52. Проверки могут быть плановыми и внеплановыми.</w:t>
      </w:r>
    </w:p>
    <w:p w14:paraId="17A55A5A"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Плановые проверки проводятся на основании работы Администрации поселения.</w:t>
      </w:r>
    </w:p>
    <w:p w14:paraId="3D87DFA0"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xml:space="preserve">     Внеплановые проверки проводятся по распоряжению  Главы сельского поселения, в том числе по жалобе заявителей на своевременность, полноту и качество предоставления муниципальной услуги.</w:t>
      </w:r>
    </w:p>
    <w:p w14:paraId="209AC80E"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 xml:space="preserve">      Результаты проверки оформляются в виде акта, в котором отмечаются выявленные недостатки и указываются предложения по их устранению.</w:t>
      </w:r>
    </w:p>
    <w:p w14:paraId="6CF98D23" w14:textId="77777777" w:rsidR="009D7708" w:rsidRPr="009D7708" w:rsidRDefault="009D7708" w:rsidP="009D7708">
      <w:pPr>
        <w:widowControl w:val="0"/>
        <w:autoSpaceDE w:val="0"/>
        <w:autoSpaceDN w:val="0"/>
        <w:adjustRightInd w:val="0"/>
        <w:ind w:firstLine="709"/>
        <w:jc w:val="center"/>
        <w:outlineLvl w:val="2"/>
        <w:rPr>
          <w:rFonts w:eastAsia="DejaVu Sans"/>
          <w:b/>
          <w:color w:val="000000" w:themeColor="text1"/>
          <w:sz w:val="28"/>
          <w:szCs w:val="28"/>
          <w:lang w:bidi="ru-RU"/>
        </w:rPr>
      </w:pPr>
    </w:p>
    <w:p w14:paraId="3CA85F91" w14:textId="77777777" w:rsidR="009D7708" w:rsidRPr="009D7708" w:rsidRDefault="009D7708" w:rsidP="009D7708">
      <w:pPr>
        <w:widowControl w:val="0"/>
        <w:autoSpaceDE w:val="0"/>
        <w:autoSpaceDN w:val="0"/>
        <w:adjustRightInd w:val="0"/>
        <w:ind w:firstLine="709"/>
        <w:jc w:val="center"/>
        <w:outlineLvl w:val="2"/>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xml:space="preserve">Ответственность муниципальных служащих и иных должностных </w:t>
      </w:r>
    </w:p>
    <w:p w14:paraId="22670E3A" w14:textId="77777777" w:rsidR="009D7708" w:rsidRPr="009D7708" w:rsidRDefault="009D7708" w:rsidP="009D7708">
      <w:pPr>
        <w:widowControl w:val="0"/>
        <w:autoSpaceDE w:val="0"/>
        <w:autoSpaceDN w:val="0"/>
        <w:adjustRightInd w:val="0"/>
        <w:ind w:firstLine="709"/>
        <w:jc w:val="center"/>
        <w:outlineLvl w:val="2"/>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xml:space="preserve">лиц за решения и действия (бездействие), принимаемые </w:t>
      </w:r>
    </w:p>
    <w:p w14:paraId="669984A9" w14:textId="77777777" w:rsidR="009D7708" w:rsidRPr="009D7708" w:rsidRDefault="009D7708" w:rsidP="009D7708">
      <w:pPr>
        <w:widowControl w:val="0"/>
        <w:autoSpaceDE w:val="0"/>
        <w:autoSpaceDN w:val="0"/>
        <w:adjustRightInd w:val="0"/>
        <w:ind w:firstLine="709"/>
        <w:jc w:val="center"/>
        <w:outlineLvl w:val="2"/>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(осуществляемые) в ходе предоставления муниципальной услуги</w:t>
      </w:r>
    </w:p>
    <w:p w14:paraId="2A832D13"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p>
    <w:p w14:paraId="0564F80A" w14:textId="77777777" w:rsidR="009D7708" w:rsidRPr="009D7708" w:rsidRDefault="009D7708" w:rsidP="009D7708">
      <w:pPr>
        <w:widowControl w:val="0"/>
        <w:autoSpaceDE w:val="0"/>
        <w:autoSpaceDN w:val="0"/>
        <w:adjustRightInd w:val="0"/>
        <w:ind w:firstLine="709"/>
        <w:jc w:val="both"/>
        <w:rPr>
          <w:rFonts w:eastAsia="DejaVu Sans" w:cs="DejaVu Sans"/>
          <w:b/>
          <w:bCs/>
          <w:color w:val="000000" w:themeColor="text1"/>
          <w:sz w:val="28"/>
          <w:szCs w:val="28"/>
          <w:lang w:bidi="ru-RU"/>
        </w:rPr>
      </w:pPr>
      <w:r w:rsidRPr="009D7708">
        <w:rPr>
          <w:rFonts w:eastAsia="DejaVu Sans" w:cs="DejaVu Sans"/>
          <w:color w:val="000000" w:themeColor="text1"/>
          <w:sz w:val="28"/>
          <w:szCs w:val="28"/>
          <w:lang w:bidi="ru-RU"/>
        </w:rPr>
        <w:t xml:space="preserve">53. </w:t>
      </w:r>
      <w:r w:rsidRPr="009D7708">
        <w:rPr>
          <w:rFonts w:eastAsia="DejaVu Sans" w:cs="DejaVu Sans"/>
          <w:bCs/>
          <w:color w:val="000000" w:themeColor="text1"/>
          <w:sz w:val="28"/>
          <w:szCs w:val="28"/>
          <w:lang w:bidi="ru-RU"/>
        </w:rPr>
        <w:t>По результатам проведения проверок полноты и качества предоставления муниципальной услуги в случае выявления нарушений виновные лица привлекаются к ответственности в соответствии с действующим законодательством.</w:t>
      </w:r>
    </w:p>
    <w:p w14:paraId="0D8C4BB6"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p>
    <w:p w14:paraId="5A4141CF" w14:textId="77777777" w:rsidR="009D7708" w:rsidRPr="009D7708" w:rsidRDefault="009D7708" w:rsidP="009D7708">
      <w:pPr>
        <w:widowControl w:val="0"/>
        <w:autoSpaceDE w:val="0"/>
        <w:autoSpaceDN w:val="0"/>
        <w:adjustRightInd w:val="0"/>
        <w:ind w:firstLine="709"/>
        <w:jc w:val="center"/>
        <w:outlineLvl w:val="2"/>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xml:space="preserve">Порядок и формы </w:t>
      </w:r>
      <w:proofErr w:type="gramStart"/>
      <w:r w:rsidRPr="009D7708">
        <w:rPr>
          <w:rFonts w:eastAsia="DejaVu Sans" w:cs="DejaVu Sans"/>
          <w:color w:val="000000" w:themeColor="text1"/>
          <w:sz w:val="28"/>
          <w:szCs w:val="28"/>
          <w:lang w:bidi="ru-RU"/>
        </w:rPr>
        <w:t>контроля за</w:t>
      </w:r>
      <w:proofErr w:type="gramEnd"/>
      <w:r w:rsidRPr="009D7708">
        <w:rPr>
          <w:rFonts w:eastAsia="DejaVu Sans" w:cs="DejaVu Sans"/>
          <w:color w:val="000000" w:themeColor="text1"/>
          <w:sz w:val="28"/>
          <w:szCs w:val="28"/>
          <w:lang w:bidi="ru-RU"/>
        </w:rPr>
        <w:t xml:space="preserve"> предоставлением муниципальной </w:t>
      </w:r>
    </w:p>
    <w:p w14:paraId="148680FD" w14:textId="77777777" w:rsidR="009D7708" w:rsidRPr="009D7708" w:rsidRDefault="009D7708" w:rsidP="009D7708">
      <w:pPr>
        <w:widowControl w:val="0"/>
        <w:autoSpaceDE w:val="0"/>
        <w:autoSpaceDN w:val="0"/>
        <w:adjustRightInd w:val="0"/>
        <w:ind w:firstLine="709"/>
        <w:jc w:val="center"/>
        <w:outlineLvl w:val="2"/>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услуги со стороны граждан, их объединений и организаций</w:t>
      </w:r>
    </w:p>
    <w:p w14:paraId="070F14C6"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p>
    <w:p w14:paraId="689C9F82"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 xml:space="preserve">54. </w:t>
      </w:r>
      <w:proofErr w:type="gramStart"/>
      <w:r w:rsidRPr="009D7708">
        <w:rPr>
          <w:color w:val="000000" w:themeColor="text1"/>
          <w:sz w:val="28"/>
          <w:szCs w:val="28"/>
        </w:rPr>
        <w:t>Контроль за</w:t>
      </w:r>
      <w:proofErr w:type="gramEnd"/>
      <w:r w:rsidRPr="009D7708">
        <w:rPr>
          <w:color w:val="000000" w:themeColor="text1"/>
          <w:sz w:val="28"/>
          <w:szCs w:val="28"/>
        </w:rPr>
        <w:t xml:space="preserve">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рассмотрения обращений (жалоб) в процессе получения муниципальной услуги.</w:t>
      </w:r>
    </w:p>
    <w:p w14:paraId="5BA0252D" w14:textId="77777777" w:rsidR="009D7708" w:rsidRPr="009D7708" w:rsidRDefault="009D7708" w:rsidP="009D7708">
      <w:pPr>
        <w:widowControl w:val="0"/>
        <w:autoSpaceDE w:val="0"/>
        <w:autoSpaceDN w:val="0"/>
        <w:adjustRightInd w:val="0"/>
        <w:ind w:firstLine="709"/>
        <w:jc w:val="both"/>
        <w:rPr>
          <w:rFonts w:eastAsia="DejaVu Sans"/>
          <w:color w:val="000000" w:themeColor="text1"/>
          <w:sz w:val="28"/>
          <w:szCs w:val="28"/>
          <w:lang w:bidi="ru-RU"/>
        </w:rPr>
      </w:pPr>
    </w:p>
    <w:p w14:paraId="70A694DC" w14:textId="77777777" w:rsidR="00D2787C" w:rsidRDefault="00D2787C" w:rsidP="009D7708">
      <w:pPr>
        <w:widowControl w:val="0"/>
        <w:autoSpaceDE w:val="0"/>
        <w:autoSpaceDN w:val="0"/>
        <w:adjustRightInd w:val="0"/>
        <w:ind w:firstLine="709"/>
        <w:jc w:val="center"/>
        <w:rPr>
          <w:rFonts w:eastAsiaTheme="majorEastAsia"/>
          <w:b/>
          <w:color w:val="000000" w:themeColor="text1"/>
          <w:sz w:val="28"/>
          <w:szCs w:val="28"/>
        </w:rPr>
      </w:pPr>
    </w:p>
    <w:p w14:paraId="41A9B8AD" w14:textId="77777777" w:rsidR="00D2787C" w:rsidRDefault="00D2787C" w:rsidP="009D7708">
      <w:pPr>
        <w:widowControl w:val="0"/>
        <w:autoSpaceDE w:val="0"/>
        <w:autoSpaceDN w:val="0"/>
        <w:adjustRightInd w:val="0"/>
        <w:ind w:firstLine="709"/>
        <w:jc w:val="center"/>
        <w:rPr>
          <w:rFonts w:eastAsiaTheme="majorEastAsia"/>
          <w:b/>
          <w:color w:val="000000" w:themeColor="text1"/>
          <w:sz w:val="28"/>
          <w:szCs w:val="28"/>
        </w:rPr>
      </w:pPr>
    </w:p>
    <w:p w14:paraId="29BF1F38" w14:textId="77777777" w:rsidR="009D7708" w:rsidRPr="009D7708" w:rsidRDefault="009D7708" w:rsidP="009D7708">
      <w:pPr>
        <w:widowControl w:val="0"/>
        <w:autoSpaceDE w:val="0"/>
        <w:autoSpaceDN w:val="0"/>
        <w:adjustRightInd w:val="0"/>
        <w:ind w:firstLine="709"/>
        <w:jc w:val="center"/>
        <w:rPr>
          <w:color w:val="000000" w:themeColor="text1"/>
          <w:sz w:val="28"/>
          <w:szCs w:val="28"/>
        </w:rPr>
      </w:pPr>
      <w:r w:rsidRPr="009D7708">
        <w:rPr>
          <w:rFonts w:eastAsiaTheme="majorEastAsia"/>
          <w:b/>
          <w:color w:val="000000" w:themeColor="text1"/>
          <w:sz w:val="28"/>
          <w:szCs w:val="28"/>
        </w:rPr>
        <w:t>V. Досудебный (внесудебный) порядок обжалования решений</w:t>
      </w:r>
    </w:p>
    <w:p w14:paraId="241D6217" w14:textId="77777777" w:rsidR="009D7708" w:rsidRPr="009D7708" w:rsidRDefault="009D7708" w:rsidP="009D7708">
      <w:pPr>
        <w:widowControl w:val="0"/>
        <w:autoSpaceDE w:val="0"/>
        <w:autoSpaceDN w:val="0"/>
        <w:adjustRightInd w:val="0"/>
        <w:ind w:firstLine="709"/>
        <w:jc w:val="center"/>
        <w:rPr>
          <w:color w:val="000000" w:themeColor="text1"/>
          <w:sz w:val="28"/>
          <w:szCs w:val="28"/>
        </w:rPr>
      </w:pPr>
      <w:r w:rsidRPr="009D7708">
        <w:rPr>
          <w:rFonts w:eastAsiaTheme="majorEastAsia"/>
          <w:b/>
          <w:color w:val="000000" w:themeColor="text1"/>
          <w:sz w:val="28"/>
          <w:szCs w:val="28"/>
        </w:rPr>
        <w:t xml:space="preserve">и действий (бездействия) органа, предоставляющего </w:t>
      </w:r>
      <w:r w:rsidRPr="009D7708">
        <w:rPr>
          <w:b/>
          <w:color w:val="000000" w:themeColor="text1"/>
          <w:sz w:val="28"/>
          <w:szCs w:val="28"/>
        </w:rPr>
        <w:t>муниципальную</w:t>
      </w:r>
      <w:r w:rsidRPr="009D7708">
        <w:rPr>
          <w:rFonts w:eastAsiaTheme="majorEastAsia"/>
          <w:b/>
          <w:color w:val="000000" w:themeColor="text1"/>
          <w:sz w:val="28"/>
          <w:szCs w:val="28"/>
        </w:rPr>
        <w:t xml:space="preserve"> услугу, а также должностных лиц, муниципальных служащих</w:t>
      </w:r>
    </w:p>
    <w:p w14:paraId="1648CF6B" w14:textId="77777777" w:rsidR="009D7708" w:rsidRPr="009D7708" w:rsidRDefault="009D7708" w:rsidP="009D7708">
      <w:pPr>
        <w:widowControl w:val="0"/>
        <w:ind w:firstLine="709"/>
        <w:jc w:val="both"/>
        <w:rPr>
          <w:rFonts w:eastAsia="DejaVu Sans"/>
          <w:color w:val="000000" w:themeColor="text1"/>
          <w:sz w:val="28"/>
          <w:szCs w:val="28"/>
          <w:lang w:bidi="ru-RU"/>
        </w:rPr>
      </w:pPr>
    </w:p>
    <w:p w14:paraId="024A0528"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 xml:space="preserve">55. </w:t>
      </w:r>
      <w:proofErr w:type="gramStart"/>
      <w:r w:rsidRPr="009D7708">
        <w:rPr>
          <w:color w:val="000000" w:themeColor="text1"/>
          <w:sz w:val="28"/>
          <w:szCs w:val="28"/>
        </w:rPr>
        <w:t xml:space="preserve">Заявитель вправе обжаловать решения и действия (бездействие) </w:t>
      </w:r>
      <w:r w:rsidRPr="009D7708">
        <w:rPr>
          <w:rFonts w:cs="Courier New"/>
          <w:color w:val="000000" w:themeColor="text1"/>
          <w:sz w:val="28"/>
          <w:szCs w:val="28"/>
        </w:rPr>
        <w:t>Администрации</w:t>
      </w:r>
      <w:r w:rsidRPr="009D7708">
        <w:rPr>
          <w:color w:val="000000" w:themeColor="text1"/>
          <w:sz w:val="28"/>
          <w:szCs w:val="28"/>
        </w:rPr>
        <w:t>, предоставляющего муниципальную услугу (должностных лиц органа, предоставляющего муниципальную услугу, муниципального служащего муниципального поселения в судебном (внесудебном) порядке.</w:t>
      </w:r>
      <w:proofErr w:type="gramEnd"/>
    </w:p>
    <w:p w14:paraId="6CB4755E"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 xml:space="preserve">56. Жалоба подается в </w:t>
      </w:r>
      <w:r w:rsidRPr="009D7708">
        <w:rPr>
          <w:rFonts w:cs="Courier New"/>
          <w:color w:val="000000" w:themeColor="text1"/>
          <w:sz w:val="28"/>
          <w:szCs w:val="28"/>
        </w:rPr>
        <w:t>Администрацию</w:t>
      </w:r>
      <w:r w:rsidRPr="009D7708">
        <w:rPr>
          <w:color w:val="000000" w:themeColor="text1"/>
          <w:sz w:val="28"/>
          <w:szCs w:val="28"/>
        </w:rPr>
        <w:t xml:space="preserve">, </w:t>
      </w:r>
      <w:proofErr w:type="gramStart"/>
      <w:r w:rsidRPr="009D7708">
        <w:rPr>
          <w:color w:val="000000" w:themeColor="text1"/>
          <w:sz w:val="28"/>
          <w:szCs w:val="28"/>
        </w:rPr>
        <w:t>предоставляющее</w:t>
      </w:r>
      <w:proofErr w:type="gramEnd"/>
      <w:r w:rsidRPr="009D7708">
        <w:rPr>
          <w:color w:val="000000" w:themeColor="text1"/>
          <w:sz w:val="28"/>
          <w:szCs w:val="28"/>
        </w:rPr>
        <w:t xml:space="preserve"> муниципальную услугу, в письменной форме, в том числе при личном приеме заявителя, или в электронном виде.</w:t>
      </w:r>
    </w:p>
    <w:p w14:paraId="62078CF0"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57. Жалоба должна содержать:</w:t>
      </w:r>
    </w:p>
    <w:p w14:paraId="56B6B26C"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 xml:space="preserve">а) наименование </w:t>
      </w:r>
      <w:r w:rsidRPr="009D7708">
        <w:rPr>
          <w:rFonts w:cs="Courier New"/>
          <w:color w:val="000000" w:themeColor="text1"/>
          <w:sz w:val="28"/>
          <w:szCs w:val="28"/>
        </w:rPr>
        <w:t>Администрации</w:t>
      </w:r>
      <w:r w:rsidRPr="009D7708">
        <w:rPr>
          <w:color w:val="000000" w:themeColor="text1"/>
          <w:sz w:val="28"/>
          <w:szCs w:val="28"/>
        </w:rPr>
        <w:t>,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14:paraId="39E7ADE7"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proofErr w:type="gramStart"/>
      <w:r w:rsidRPr="009D7708">
        <w:rPr>
          <w:color w:val="000000" w:themeColor="text1"/>
          <w:sz w:val="28"/>
          <w:szCs w:val="28"/>
        </w:rPr>
        <w:t>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14:paraId="08075A80"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в) сведения об обжалуемых решениях и действиях (бездействии) органа, предоставляющего муниципальную услугу, его должностного лица либо муниципального служащего;</w:t>
      </w:r>
    </w:p>
    <w:p w14:paraId="1D27A357"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 xml:space="preserve">г) доводы, на основании которых заявитель не согласен с решением и действием (бездействием) </w:t>
      </w:r>
      <w:r w:rsidRPr="009D7708">
        <w:rPr>
          <w:rFonts w:cs="Courier New"/>
          <w:color w:val="000000" w:themeColor="text1"/>
          <w:sz w:val="28"/>
          <w:szCs w:val="28"/>
        </w:rPr>
        <w:t>Администрации</w:t>
      </w:r>
      <w:r w:rsidRPr="009D7708">
        <w:rPr>
          <w:color w:val="000000" w:themeColor="text1"/>
          <w:sz w:val="28"/>
          <w:szCs w:val="28"/>
        </w:rPr>
        <w:t>, предоставляющего муниципальную услугу, его должностного лица либо муниципального служащего. Заявителем могут быть представлены документы (при наличии), подтверждающие доводы заявителя, либо их копии.</w:t>
      </w:r>
    </w:p>
    <w:p w14:paraId="14B1F4FC"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bookmarkStart w:id="82" w:name="sub_1135"/>
      <w:r w:rsidRPr="009D7708">
        <w:rPr>
          <w:color w:val="000000" w:themeColor="text1"/>
          <w:sz w:val="28"/>
          <w:szCs w:val="28"/>
        </w:rPr>
        <w:t>58. В случае если жалоба подается через представителя заявителя,</w:t>
      </w:r>
      <w:bookmarkEnd w:id="82"/>
      <w:r w:rsidRPr="009D7708">
        <w:rPr>
          <w:color w:val="000000" w:themeColor="text1"/>
          <w:sz w:val="28"/>
          <w:szCs w:val="28"/>
        </w:rPr>
        <w:t xml:space="preserve">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9D7708">
        <w:rPr>
          <w:color w:val="000000" w:themeColor="text1"/>
          <w:sz w:val="28"/>
          <w:szCs w:val="28"/>
        </w:rPr>
        <w:t>представлена</w:t>
      </w:r>
      <w:proofErr w:type="gramEnd"/>
      <w:r w:rsidRPr="009D7708">
        <w:rPr>
          <w:color w:val="000000" w:themeColor="text1"/>
          <w:sz w:val="28"/>
          <w:szCs w:val="28"/>
        </w:rPr>
        <w:t>:</w:t>
      </w:r>
    </w:p>
    <w:p w14:paraId="0A1019C1"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а) оформленная в соответствии с законодательством Российской Федерации доверенность (для физических лиц);</w:t>
      </w:r>
    </w:p>
    <w:p w14:paraId="26B8A90D"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14:paraId="153A2A72"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737B1F44"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 xml:space="preserve">59. Прием жалоб в письменной форме осуществляется </w:t>
      </w:r>
      <w:r w:rsidRPr="009D7708">
        <w:rPr>
          <w:rFonts w:cs="Courier New"/>
          <w:color w:val="000000" w:themeColor="text1"/>
          <w:sz w:val="28"/>
          <w:szCs w:val="28"/>
        </w:rPr>
        <w:t>Администрации</w:t>
      </w:r>
      <w:r w:rsidRPr="009D7708">
        <w:rPr>
          <w:color w:val="000000" w:themeColor="text1"/>
          <w:sz w:val="28"/>
          <w:szCs w:val="28"/>
        </w:rPr>
        <w:t xml:space="preserve">, предоставляющим муниципальную услугу, в месте предоставления </w:t>
      </w:r>
      <w:r w:rsidRPr="009D7708">
        <w:rPr>
          <w:rFonts w:eastAsiaTheme="majorEastAsia"/>
          <w:color w:val="000000" w:themeColor="text1"/>
          <w:sz w:val="28"/>
          <w:szCs w:val="28"/>
        </w:rPr>
        <w:t>муниципальной</w:t>
      </w:r>
      <w:r w:rsidRPr="009D7708">
        <w:rPr>
          <w:color w:val="000000" w:themeColor="text1"/>
          <w:sz w:val="28"/>
          <w:szCs w:val="28"/>
        </w:rPr>
        <w:t xml:space="preserve"> услуги (в месте, где заявитель подавал запрос на получение </w:t>
      </w:r>
      <w:r w:rsidRPr="009D7708">
        <w:rPr>
          <w:rFonts w:eastAsiaTheme="majorEastAsia"/>
          <w:color w:val="000000" w:themeColor="text1"/>
          <w:sz w:val="28"/>
          <w:szCs w:val="28"/>
        </w:rPr>
        <w:t>муниципальной</w:t>
      </w:r>
      <w:r w:rsidRPr="009D7708">
        <w:rPr>
          <w:color w:val="000000" w:themeColor="text1"/>
          <w:sz w:val="28"/>
          <w:szCs w:val="28"/>
        </w:rPr>
        <w:t xml:space="preserve"> услуги, нарушение порядка которой обжалуется, либо в месте, где заявителем получен результат указанной </w:t>
      </w:r>
      <w:r w:rsidRPr="009D7708">
        <w:rPr>
          <w:rFonts w:eastAsiaTheme="majorEastAsia"/>
          <w:color w:val="000000" w:themeColor="text1"/>
          <w:sz w:val="28"/>
          <w:szCs w:val="28"/>
        </w:rPr>
        <w:t>муниципальной</w:t>
      </w:r>
      <w:r w:rsidRPr="009D7708">
        <w:rPr>
          <w:color w:val="000000" w:themeColor="text1"/>
          <w:sz w:val="28"/>
          <w:szCs w:val="28"/>
        </w:rPr>
        <w:t xml:space="preserve"> услуги). Время приема жалоб должно совпадать со временем предоставления </w:t>
      </w:r>
      <w:r w:rsidRPr="009D7708">
        <w:rPr>
          <w:rFonts w:eastAsiaTheme="majorEastAsia"/>
          <w:color w:val="000000" w:themeColor="text1"/>
          <w:sz w:val="28"/>
          <w:szCs w:val="28"/>
        </w:rPr>
        <w:t>муниципальных</w:t>
      </w:r>
      <w:r w:rsidRPr="009D7708">
        <w:rPr>
          <w:color w:val="000000" w:themeColor="text1"/>
          <w:sz w:val="28"/>
          <w:szCs w:val="28"/>
        </w:rPr>
        <w:t xml:space="preserve"> услуг.</w:t>
      </w:r>
    </w:p>
    <w:p w14:paraId="556B7B53"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 xml:space="preserve">         Жалоба в письменной форме может быть также направлена по почте.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1766F04D" w14:textId="77777777" w:rsidR="009D7708" w:rsidRPr="009D7708" w:rsidRDefault="009D7708" w:rsidP="009D7708">
      <w:pPr>
        <w:widowControl w:val="0"/>
        <w:autoSpaceDE w:val="0"/>
        <w:autoSpaceDN w:val="0"/>
        <w:adjustRightInd w:val="0"/>
        <w:ind w:firstLine="709"/>
        <w:jc w:val="both"/>
        <w:rPr>
          <w:rFonts w:eastAsia="DejaVu Sans"/>
          <w:color w:val="000000" w:themeColor="text1"/>
          <w:sz w:val="28"/>
          <w:szCs w:val="28"/>
          <w:lang w:bidi="ru-RU"/>
        </w:rPr>
      </w:pPr>
      <w:r w:rsidRPr="009D7708">
        <w:rPr>
          <w:rFonts w:eastAsia="DejaVu Sans" w:cs="DejaVu Sans"/>
          <w:color w:val="000000" w:themeColor="text1"/>
          <w:sz w:val="28"/>
          <w:szCs w:val="28"/>
          <w:lang w:bidi="ru-RU"/>
        </w:rPr>
        <w:t>60. С момента реализации технической возможности жалоба в электронном виде может быть подана заявителем посредством:</w:t>
      </w:r>
    </w:p>
    <w:p w14:paraId="631D88F2"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а) официального сайта органа, предоставляющего муниципальную услугу, в информационно-телекоммуникационной сети Интернет;</w:t>
      </w:r>
    </w:p>
    <w:p w14:paraId="7F1B96FC"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xml:space="preserve">б) Регионального портала и/или Единого портала. </w:t>
      </w:r>
    </w:p>
    <w:p w14:paraId="607C310A"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 xml:space="preserve">61. При подаче жалобы в электронном виде документы, указанные в </w:t>
      </w:r>
      <w:hyperlink r:id="rId27" w:anchor="sub_1135" w:history="1">
        <w:r w:rsidRPr="009D7708">
          <w:rPr>
            <w:color w:val="000000" w:themeColor="text1"/>
            <w:sz w:val="28"/>
            <w:szCs w:val="28"/>
          </w:rPr>
          <w:t>пункте 57</w:t>
        </w:r>
      </w:hyperlink>
      <w:r w:rsidRPr="009D7708">
        <w:rPr>
          <w:color w:val="000000" w:themeColor="text1"/>
          <w:sz w:val="28"/>
          <w:szCs w:val="28"/>
        </w:rPr>
        <w:t xml:space="preserve"> настоящего раздела, могут быть представлены в форме электронных документов, подписанных</w:t>
      </w:r>
      <w:r w:rsidRPr="009D7708">
        <w:rPr>
          <w:b/>
          <w:color w:val="000000" w:themeColor="text1"/>
          <w:sz w:val="28"/>
          <w:szCs w:val="28"/>
        </w:rPr>
        <w:t xml:space="preserve"> </w:t>
      </w:r>
      <w:hyperlink r:id="rId28" w:history="1">
        <w:r w:rsidRPr="009D7708">
          <w:rPr>
            <w:color w:val="000000" w:themeColor="text1"/>
            <w:sz w:val="28"/>
            <w:szCs w:val="28"/>
          </w:rPr>
          <w:t>электронной  подписью</w:t>
        </w:r>
      </w:hyperlink>
      <w:r w:rsidRPr="009D7708">
        <w:rPr>
          <w:color w:val="000000" w:themeColor="text1"/>
          <w:sz w:val="28"/>
          <w:szCs w:val="28"/>
        </w:rPr>
        <w:t>, вид которой предусмотрен законодательством Российской Федерации. При этом документ, удостоверяющий личность заявителя, не требуется.</w:t>
      </w:r>
    </w:p>
    <w:p w14:paraId="17723144" w14:textId="77777777" w:rsidR="009D7708" w:rsidRPr="009D7708" w:rsidRDefault="009D7708" w:rsidP="009D7708">
      <w:pPr>
        <w:widowControl w:val="0"/>
        <w:autoSpaceDE w:val="0"/>
        <w:autoSpaceDN w:val="0"/>
        <w:adjustRightInd w:val="0"/>
        <w:ind w:firstLine="709"/>
        <w:jc w:val="both"/>
        <w:rPr>
          <w:rFonts w:eastAsia="DejaVu Sans"/>
          <w:color w:val="000000" w:themeColor="text1"/>
          <w:sz w:val="28"/>
          <w:szCs w:val="28"/>
          <w:lang w:bidi="ru-RU"/>
        </w:rPr>
      </w:pPr>
      <w:bookmarkStart w:id="83" w:name="sub_1139"/>
      <w:r w:rsidRPr="009D7708">
        <w:rPr>
          <w:rFonts w:eastAsia="DejaVu Sans" w:cs="DejaVu Sans"/>
          <w:color w:val="000000" w:themeColor="text1"/>
          <w:sz w:val="28"/>
          <w:szCs w:val="28"/>
          <w:lang w:bidi="ru-RU"/>
        </w:rPr>
        <w:t>62. Жалоба рассматривается непосредственно Администрации, предоставляющим муниципальную услугу, порядок предоставления которой был нарушен вследствие решений и действий (бездействия) Администрации, его должностного лица.</w:t>
      </w:r>
    </w:p>
    <w:p w14:paraId="12D8AF02" w14:textId="77777777" w:rsidR="009D7708" w:rsidRPr="009D7708" w:rsidRDefault="009D7708" w:rsidP="009D7708">
      <w:pPr>
        <w:widowControl w:val="0"/>
        <w:tabs>
          <w:tab w:val="left" w:pos="5670"/>
        </w:tabs>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xml:space="preserve">        Жалоба регистрируется не позднее следующего рабочего дня со дня ее поступления в отделе делопроизводства Администрации поселения и в течение 3 рабочих дней со дня ее регистрации направляется для рассмотрения заместителю Главы Администрации поселения. </w:t>
      </w:r>
    </w:p>
    <w:bookmarkEnd w:id="83"/>
    <w:p w14:paraId="1DBEA723"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 xml:space="preserve">63. </w:t>
      </w:r>
      <w:proofErr w:type="gramStart"/>
      <w:r w:rsidRPr="009D7708">
        <w:rPr>
          <w:rFonts w:eastAsia="DejaVu Sans" w:cs="DejaVu Sans"/>
          <w:color w:val="000000" w:themeColor="text1"/>
          <w:sz w:val="28"/>
          <w:szCs w:val="28"/>
          <w:lang w:bidi="ru-RU"/>
        </w:rPr>
        <w:t>В случае если жалоба подана заявителем в орган, в компетенцию которого не входит принятие решения по жалобе в соответствии с требованиями пункта 61 настоящего раздела,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roofErr w:type="gramEnd"/>
    </w:p>
    <w:p w14:paraId="361EA12A"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При этом срок рассмотрения жалобы исчисляется со дня регистрации жалобы в уполномоченном на ее рассмотрение органе.</w:t>
      </w:r>
    </w:p>
    <w:p w14:paraId="50198B9E"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 xml:space="preserve">64. Заявитель может обратиться с </w:t>
      </w:r>
      <w:proofErr w:type="gramStart"/>
      <w:r w:rsidRPr="009D7708">
        <w:rPr>
          <w:color w:val="000000" w:themeColor="text1"/>
          <w:sz w:val="28"/>
          <w:szCs w:val="28"/>
        </w:rPr>
        <w:t>жалобой</w:t>
      </w:r>
      <w:proofErr w:type="gramEnd"/>
      <w:r w:rsidRPr="009D7708">
        <w:rPr>
          <w:color w:val="000000" w:themeColor="text1"/>
          <w:sz w:val="28"/>
          <w:szCs w:val="28"/>
        </w:rPr>
        <w:t xml:space="preserve"> в том числе в следующих случаях:</w:t>
      </w:r>
    </w:p>
    <w:p w14:paraId="7F0E118C"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а) нарушение срока регистрации запроса заявителя о предоставлении муниципальной услуги;</w:t>
      </w:r>
    </w:p>
    <w:p w14:paraId="59C4304D"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б) нарушение срока предоставления муниципальной услуги;</w:t>
      </w:r>
    </w:p>
    <w:p w14:paraId="567DF155"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в) требование представления заявителем документов, не предусмотренных нормативными правовыми актами Российской Федерации для предоставления муниципальной услуги;</w:t>
      </w:r>
    </w:p>
    <w:p w14:paraId="38A03148"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г) отказ в приеме документов, представление которых предусмотрено нормативными правовыми актами Российской Федерации для предоставления муниципальной услуги;</w:t>
      </w:r>
    </w:p>
    <w:p w14:paraId="748F641B"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p>
    <w:p w14:paraId="3C004E8E"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 xml:space="preserve">е) требование внесения заявителем при предоставлении </w:t>
      </w:r>
      <w:r w:rsidRPr="009D7708">
        <w:rPr>
          <w:rFonts w:eastAsiaTheme="majorEastAsia"/>
          <w:color w:val="000000" w:themeColor="text1"/>
          <w:sz w:val="28"/>
          <w:szCs w:val="28"/>
        </w:rPr>
        <w:t>муниципальной</w:t>
      </w:r>
      <w:r w:rsidRPr="009D7708">
        <w:rPr>
          <w:color w:val="000000" w:themeColor="text1"/>
          <w:sz w:val="28"/>
          <w:szCs w:val="28"/>
        </w:rPr>
        <w:t xml:space="preserve"> услуги платы, не предусмотренной нормативными правовыми актами Российской Федерации;</w:t>
      </w:r>
    </w:p>
    <w:p w14:paraId="72D2630B"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proofErr w:type="gramStart"/>
      <w:r w:rsidRPr="009D7708">
        <w:rPr>
          <w:color w:val="000000" w:themeColor="text1"/>
          <w:sz w:val="28"/>
          <w:szCs w:val="28"/>
        </w:rPr>
        <w:t xml:space="preserve">ж) отказ </w:t>
      </w:r>
      <w:r w:rsidRPr="009D7708">
        <w:rPr>
          <w:rFonts w:cs="Courier New"/>
          <w:color w:val="000000" w:themeColor="text1"/>
          <w:sz w:val="28"/>
          <w:szCs w:val="28"/>
        </w:rPr>
        <w:t>Администрации</w:t>
      </w:r>
      <w:r w:rsidRPr="009D7708">
        <w:rPr>
          <w:color w:val="000000" w:themeColor="text1"/>
          <w:sz w:val="28"/>
          <w:szCs w:val="28"/>
        </w:rPr>
        <w:t xml:space="preserve">, предоставляющего </w:t>
      </w:r>
      <w:r w:rsidRPr="009D7708">
        <w:rPr>
          <w:rFonts w:eastAsiaTheme="majorEastAsia"/>
          <w:color w:val="000000" w:themeColor="text1"/>
          <w:sz w:val="28"/>
          <w:szCs w:val="28"/>
        </w:rPr>
        <w:t>муниципальную</w:t>
      </w:r>
      <w:r w:rsidRPr="009D7708">
        <w:rPr>
          <w:color w:val="000000" w:themeColor="text1"/>
          <w:sz w:val="28"/>
          <w:szCs w:val="28"/>
        </w:rPr>
        <w:t xml:space="preserve"> услугу, его должностного лица в исправлении допущенных опечаток и ошибок в выданных в результате предоставления </w:t>
      </w:r>
      <w:r w:rsidRPr="009D7708">
        <w:rPr>
          <w:rFonts w:eastAsiaTheme="majorEastAsia"/>
          <w:color w:val="000000" w:themeColor="text1"/>
          <w:sz w:val="28"/>
          <w:szCs w:val="28"/>
        </w:rPr>
        <w:t>муниципальной</w:t>
      </w:r>
      <w:r w:rsidRPr="009D7708">
        <w:rPr>
          <w:color w:val="000000" w:themeColor="text1"/>
          <w:sz w:val="28"/>
          <w:szCs w:val="28"/>
        </w:rPr>
        <w:t xml:space="preserve"> услуги документах либо нарушение установленного срока таких исправлений.</w:t>
      </w:r>
      <w:proofErr w:type="gramEnd"/>
    </w:p>
    <w:p w14:paraId="0C2E8573"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 xml:space="preserve">65. В </w:t>
      </w:r>
      <w:r w:rsidRPr="009D7708">
        <w:rPr>
          <w:rFonts w:cs="Courier New"/>
          <w:color w:val="000000" w:themeColor="text1"/>
          <w:sz w:val="28"/>
          <w:szCs w:val="28"/>
        </w:rPr>
        <w:t>Администрации</w:t>
      </w:r>
      <w:r w:rsidRPr="009D7708">
        <w:rPr>
          <w:color w:val="000000" w:themeColor="text1"/>
          <w:sz w:val="28"/>
          <w:szCs w:val="28"/>
        </w:rPr>
        <w:t xml:space="preserve">, </w:t>
      </w:r>
      <w:proofErr w:type="gramStart"/>
      <w:r w:rsidRPr="009D7708">
        <w:rPr>
          <w:color w:val="000000" w:themeColor="text1"/>
          <w:sz w:val="28"/>
          <w:szCs w:val="28"/>
        </w:rPr>
        <w:t>предоставляющем</w:t>
      </w:r>
      <w:proofErr w:type="gramEnd"/>
      <w:r w:rsidRPr="009D7708">
        <w:rPr>
          <w:color w:val="000000" w:themeColor="text1"/>
          <w:sz w:val="28"/>
          <w:szCs w:val="28"/>
        </w:rPr>
        <w:t xml:space="preserve"> </w:t>
      </w:r>
      <w:r w:rsidRPr="009D7708">
        <w:rPr>
          <w:rFonts w:eastAsiaTheme="majorEastAsia"/>
          <w:color w:val="000000" w:themeColor="text1"/>
          <w:sz w:val="28"/>
          <w:szCs w:val="28"/>
        </w:rPr>
        <w:t>муниципальную</w:t>
      </w:r>
      <w:r w:rsidRPr="009D7708">
        <w:rPr>
          <w:color w:val="000000" w:themeColor="text1"/>
          <w:sz w:val="28"/>
          <w:szCs w:val="28"/>
        </w:rPr>
        <w:t xml:space="preserve"> услугу, определяются уполномоченные на рассмотрение жалоб должностные лица, которые обеспечивают:</w:t>
      </w:r>
    </w:p>
    <w:p w14:paraId="6FC24858"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а) прием и рассмотрение жалоб в соответствии с требованиями настоящего раздела;</w:t>
      </w:r>
    </w:p>
    <w:p w14:paraId="0B5E4152"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 xml:space="preserve">б) направление жалоб в уполномоченный на их рассмотрение орган в соответствии с </w:t>
      </w:r>
      <w:hyperlink r:id="rId29" w:anchor="sub_1140" w:history="1">
        <w:r w:rsidRPr="009D7708">
          <w:rPr>
            <w:color w:val="000000" w:themeColor="text1"/>
            <w:sz w:val="28"/>
            <w:szCs w:val="28"/>
          </w:rPr>
          <w:t>пунктом 62</w:t>
        </w:r>
      </w:hyperlink>
      <w:r w:rsidRPr="009D7708">
        <w:rPr>
          <w:color w:val="000000" w:themeColor="text1"/>
          <w:sz w:val="28"/>
          <w:szCs w:val="28"/>
        </w:rPr>
        <w:t xml:space="preserve"> настоящего раздела.</w:t>
      </w:r>
    </w:p>
    <w:p w14:paraId="39FCA940"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66. 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14:paraId="2CF5DA83"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 xml:space="preserve">67. </w:t>
      </w:r>
      <w:r w:rsidRPr="009D7708">
        <w:rPr>
          <w:rFonts w:cs="Courier New"/>
          <w:color w:val="000000" w:themeColor="text1"/>
          <w:sz w:val="28"/>
          <w:szCs w:val="28"/>
        </w:rPr>
        <w:t>Администрации</w:t>
      </w:r>
      <w:r w:rsidRPr="009D7708">
        <w:rPr>
          <w:color w:val="000000" w:themeColor="text1"/>
          <w:sz w:val="28"/>
          <w:szCs w:val="28"/>
        </w:rPr>
        <w:t xml:space="preserve">, </w:t>
      </w:r>
      <w:proofErr w:type="gramStart"/>
      <w:r w:rsidRPr="009D7708">
        <w:rPr>
          <w:color w:val="000000" w:themeColor="text1"/>
          <w:sz w:val="28"/>
          <w:szCs w:val="28"/>
        </w:rPr>
        <w:t>предоставляющее</w:t>
      </w:r>
      <w:proofErr w:type="gramEnd"/>
      <w:r w:rsidRPr="009D7708">
        <w:rPr>
          <w:color w:val="000000" w:themeColor="text1"/>
          <w:sz w:val="28"/>
          <w:szCs w:val="28"/>
        </w:rPr>
        <w:t xml:space="preserve"> муниципальную услугу, обеспечивает:</w:t>
      </w:r>
    </w:p>
    <w:p w14:paraId="6ECC9A65"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а) оснащение мест приема жалоб;</w:t>
      </w:r>
    </w:p>
    <w:p w14:paraId="3A4C077B"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 xml:space="preserve">б) информирование  заявителей о порядке обжалования решений и действий (бездействия) </w:t>
      </w:r>
      <w:r w:rsidRPr="009D7708">
        <w:rPr>
          <w:rFonts w:cs="Courier New"/>
          <w:color w:val="000000" w:themeColor="text1"/>
          <w:sz w:val="28"/>
          <w:szCs w:val="28"/>
        </w:rPr>
        <w:t>Администрации</w:t>
      </w:r>
      <w:r w:rsidRPr="009D7708">
        <w:rPr>
          <w:color w:val="000000" w:themeColor="text1"/>
          <w:sz w:val="28"/>
          <w:szCs w:val="28"/>
        </w:rPr>
        <w:t xml:space="preserve">, предоставляющего муниципальную услугу, должностных лиц либо муниципальных служащих посредством размещения информации на стендах в месте предоставления муниципальной услуги, на их официальных сайтах, на </w:t>
      </w:r>
      <w:hyperlink r:id="rId30" w:history="1">
        <w:r w:rsidRPr="009D7708">
          <w:rPr>
            <w:color w:val="000000" w:themeColor="text1"/>
            <w:sz w:val="28"/>
            <w:szCs w:val="28"/>
          </w:rPr>
          <w:t>Региональном портале</w:t>
        </w:r>
      </w:hyperlink>
      <w:r w:rsidRPr="009D7708">
        <w:rPr>
          <w:color w:val="000000" w:themeColor="text1"/>
          <w:sz w:val="28"/>
          <w:szCs w:val="28"/>
        </w:rPr>
        <w:t>;</w:t>
      </w:r>
    </w:p>
    <w:p w14:paraId="11C7DE04"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в) консультирование заявителей о порядке обжалования решений и действий (бездействия) органа, предоставляющего муниципальную услугу, должностных лиц либо муниципальных служащих, в том числе по телефону, электронной почте, при личном приеме;</w:t>
      </w:r>
    </w:p>
    <w:p w14:paraId="3B9CFB3F"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г) заключение соглашений о взаимодействии в части осуществления многофункциональными центрами приема жалоб и выдачи  заявителям результатов рассмотрения жалоб.</w:t>
      </w:r>
    </w:p>
    <w:p w14:paraId="105F77C8"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 xml:space="preserve">68. Жалоба, поступившая в </w:t>
      </w:r>
      <w:r w:rsidRPr="009D7708">
        <w:rPr>
          <w:rFonts w:cs="Courier New"/>
          <w:color w:val="000000" w:themeColor="text1"/>
          <w:sz w:val="28"/>
          <w:szCs w:val="28"/>
        </w:rPr>
        <w:t>Администрации</w:t>
      </w:r>
      <w:r w:rsidRPr="009D7708">
        <w:rPr>
          <w:color w:val="000000" w:themeColor="text1"/>
          <w:sz w:val="28"/>
          <w:szCs w:val="28"/>
        </w:rPr>
        <w:t xml:space="preserve">,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органом, уполномоченным на ее рассмотрение. </w:t>
      </w:r>
    </w:p>
    <w:p w14:paraId="3982E99B"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 xml:space="preserve">В случае обжалования отказа </w:t>
      </w:r>
      <w:r w:rsidRPr="009D7708">
        <w:rPr>
          <w:rFonts w:cs="Courier New"/>
          <w:color w:val="000000" w:themeColor="text1"/>
          <w:sz w:val="28"/>
          <w:szCs w:val="28"/>
        </w:rPr>
        <w:t>Администрации</w:t>
      </w:r>
      <w:r w:rsidRPr="009D7708">
        <w:rPr>
          <w:color w:val="000000" w:themeColor="text1"/>
          <w:sz w:val="28"/>
          <w:szCs w:val="28"/>
        </w:rPr>
        <w:t xml:space="preserve">, предоставляющего </w:t>
      </w:r>
      <w:r w:rsidRPr="009D7708">
        <w:rPr>
          <w:rFonts w:eastAsiaTheme="majorEastAsia"/>
          <w:color w:val="000000" w:themeColor="text1"/>
          <w:sz w:val="28"/>
          <w:szCs w:val="28"/>
        </w:rPr>
        <w:t>муниципальную</w:t>
      </w:r>
      <w:r w:rsidRPr="009D7708">
        <w:rPr>
          <w:color w:val="000000" w:themeColor="text1"/>
          <w:sz w:val="28"/>
          <w:szCs w:val="28"/>
        </w:rPr>
        <w:t xml:space="preserve">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14:paraId="6E48B0C1"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 xml:space="preserve">69. По результатам рассмотрения жалобы в соответствии с </w:t>
      </w:r>
      <w:hyperlink r:id="rId31" w:history="1">
        <w:r w:rsidRPr="009D7708">
          <w:rPr>
            <w:color w:val="000000" w:themeColor="text1"/>
            <w:sz w:val="28"/>
            <w:szCs w:val="28"/>
          </w:rPr>
          <w:t>частью 7</w:t>
        </w:r>
      </w:hyperlink>
      <w:r w:rsidRPr="009D7708">
        <w:rPr>
          <w:color w:val="000000" w:themeColor="text1"/>
          <w:sz w:val="28"/>
          <w:szCs w:val="28"/>
        </w:rPr>
        <w:t xml:space="preserve"> </w:t>
      </w:r>
      <w:hyperlink r:id="rId32" w:history="1">
        <w:r w:rsidRPr="009D7708">
          <w:rPr>
            <w:color w:val="000000" w:themeColor="text1"/>
            <w:sz w:val="28"/>
            <w:szCs w:val="28"/>
          </w:rPr>
          <w:t>статьи 11.2</w:t>
        </w:r>
      </w:hyperlink>
      <w:r w:rsidRPr="009D7708">
        <w:rPr>
          <w:color w:val="000000" w:themeColor="text1"/>
          <w:sz w:val="28"/>
          <w:szCs w:val="28"/>
        </w:rPr>
        <w:t xml:space="preserve"> Федерального закона № 210-ФЗ уполномоченный на ее рассмотрение орган принимает решение об удовлетворении жалобы либо об отказе в ее удовлетворении. Указанное решение принимается в форме акта уполномоченного на ее рассмотрение органа. </w:t>
      </w:r>
    </w:p>
    <w:p w14:paraId="75B1C6F5"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 xml:space="preserve">При удовлетворении жалобы уполномоченное на ее рассмотрение </w:t>
      </w:r>
      <w:r w:rsidRPr="009D7708">
        <w:rPr>
          <w:rFonts w:cs="Courier New"/>
          <w:color w:val="000000" w:themeColor="text1"/>
          <w:sz w:val="28"/>
          <w:szCs w:val="28"/>
        </w:rPr>
        <w:t>Администрации</w:t>
      </w:r>
      <w:r w:rsidRPr="009D7708">
        <w:rPr>
          <w:color w:val="000000" w:themeColor="text1"/>
          <w:sz w:val="28"/>
          <w:szCs w:val="28"/>
        </w:rPr>
        <w:t xml:space="preserve">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14:paraId="402AA61B"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70. Ответ по результатам рассмотрения жалобы направляется заявителю не позднее дня, следующего за днем принятия решения, в письменной форме.</w:t>
      </w:r>
    </w:p>
    <w:p w14:paraId="3F333273"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71. В ответе по результатам рассмотрения жалобы указываются:</w:t>
      </w:r>
    </w:p>
    <w:p w14:paraId="2A233B0C"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proofErr w:type="gramStart"/>
      <w:r w:rsidRPr="009D7708">
        <w:rPr>
          <w:color w:val="000000" w:themeColor="text1"/>
          <w:sz w:val="28"/>
          <w:szCs w:val="28"/>
        </w:rPr>
        <w:t xml:space="preserve">а) наименование </w:t>
      </w:r>
      <w:r w:rsidRPr="009D7708">
        <w:rPr>
          <w:rFonts w:cs="Courier New"/>
          <w:color w:val="000000" w:themeColor="text1"/>
          <w:sz w:val="28"/>
          <w:szCs w:val="28"/>
        </w:rPr>
        <w:t>Администрации</w:t>
      </w:r>
      <w:r w:rsidRPr="009D7708">
        <w:rPr>
          <w:color w:val="000000" w:themeColor="text1"/>
          <w:sz w:val="28"/>
          <w:szCs w:val="28"/>
        </w:rPr>
        <w:t xml:space="preserve">, предоставляющего </w:t>
      </w:r>
      <w:r w:rsidRPr="009D7708">
        <w:rPr>
          <w:rFonts w:eastAsiaTheme="majorEastAsia"/>
          <w:color w:val="000000" w:themeColor="text1"/>
          <w:sz w:val="28"/>
          <w:szCs w:val="28"/>
        </w:rPr>
        <w:t>муниципальную</w:t>
      </w:r>
      <w:r w:rsidRPr="009D7708">
        <w:rPr>
          <w:rFonts w:eastAsiaTheme="majorEastAsia"/>
          <w:b/>
          <w:color w:val="000000" w:themeColor="text1"/>
          <w:sz w:val="28"/>
          <w:szCs w:val="28"/>
        </w:rPr>
        <w:t xml:space="preserve"> </w:t>
      </w:r>
      <w:r w:rsidRPr="009D7708">
        <w:rPr>
          <w:color w:val="000000" w:themeColor="text1"/>
          <w:sz w:val="28"/>
          <w:szCs w:val="28"/>
        </w:rPr>
        <w:t>услугу, рассмотревшего жалобу, должность, фамилия, имя, отчество (при наличии) его должностного лица, принявшего решение по жалобе;</w:t>
      </w:r>
      <w:proofErr w:type="gramEnd"/>
    </w:p>
    <w:p w14:paraId="249D09F6"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б) номер, дата, место принятия решения, включая сведения о должностном лице, решение или действие (бездействие) которого обжалуется;</w:t>
      </w:r>
    </w:p>
    <w:p w14:paraId="3793EA99"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в) фамилия, имя, отчество (при наличии) или наименование заявителя;</w:t>
      </w:r>
    </w:p>
    <w:p w14:paraId="409BCD51"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г) основания для принятия решения по жалобе;</w:t>
      </w:r>
    </w:p>
    <w:p w14:paraId="34207F2F"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д) принятое по жалобе решение;</w:t>
      </w:r>
    </w:p>
    <w:p w14:paraId="5DBBF0FC"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 xml:space="preserve">е) в случае если жалоба признана обоснованной - сроки устранения выявленных нарушений, в том числе срок предоставления результата </w:t>
      </w:r>
      <w:r w:rsidRPr="009D7708">
        <w:rPr>
          <w:rFonts w:eastAsiaTheme="majorEastAsia"/>
          <w:color w:val="000000" w:themeColor="text1"/>
          <w:sz w:val="28"/>
          <w:szCs w:val="28"/>
        </w:rPr>
        <w:t>муниципальной</w:t>
      </w:r>
      <w:r w:rsidRPr="009D7708">
        <w:rPr>
          <w:color w:val="000000" w:themeColor="text1"/>
          <w:sz w:val="28"/>
          <w:szCs w:val="28"/>
        </w:rPr>
        <w:t xml:space="preserve"> услуги;</w:t>
      </w:r>
    </w:p>
    <w:p w14:paraId="0E18D542"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ж) сведения о порядке обжалования принятого по жалобе решения.</w:t>
      </w:r>
    </w:p>
    <w:p w14:paraId="69B9F30E"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 xml:space="preserve">72. Ответ по результатам рассмотрения жалобы подписывается уполномоченным на рассмотрение жалобы должностным лицом </w:t>
      </w:r>
      <w:r w:rsidRPr="009D7708">
        <w:rPr>
          <w:rFonts w:cs="Courier New"/>
          <w:color w:val="000000" w:themeColor="text1"/>
          <w:sz w:val="28"/>
          <w:szCs w:val="28"/>
        </w:rPr>
        <w:t>Администрации</w:t>
      </w:r>
      <w:r w:rsidRPr="009D7708">
        <w:rPr>
          <w:color w:val="000000" w:themeColor="text1"/>
          <w:sz w:val="28"/>
          <w:szCs w:val="28"/>
        </w:rPr>
        <w:t xml:space="preserve">, предоставляющего </w:t>
      </w:r>
      <w:r w:rsidRPr="009D7708">
        <w:rPr>
          <w:rFonts w:eastAsiaTheme="majorEastAsia"/>
          <w:color w:val="000000" w:themeColor="text1"/>
          <w:sz w:val="28"/>
          <w:szCs w:val="28"/>
        </w:rPr>
        <w:t>муниципальную</w:t>
      </w:r>
      <w:r w:rsidRPr="009D7708">
        <w:rPr>
          <w:color w:val="000000" w:themeColor="text1"/>
          <w:sz w:val="28"/>
          <w:szCs w:val="28"/>
        </w:rPr>
        <w:t xml:space="preserve"> услугу.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w:t>
      </w:r>
      <w:hyperlink r:id="rId33" w:history="1">
        <w:r w:rsidRPr="009D7708">
          <w:rPr>
            <w:color w:val="000000" w:themeColor="text1"/>
            <w:sz w:val="28"/>
            <w:szCs w:val="28"/>
          </w:rPr>
          <w:t>электронной подписью</w:t>
        </w:r>
      </w:hyperlink>
      <w:r w:rsidRPr="009D7708">
        <w:rPr>
          <w:color w:val="000000" w:themeColor="text1"/>
          <w:sz w:val="28"/>
          <w:szCs w:val="28"/>
        </w:rPr>
        <w:t xml:space="preserve">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14:paraId="1DAE5520"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73. Уполномоченный на рассмотрение жалобы орган отказывает в удовлетворении жалобы в следующих случаях:</w:t>
      </w:r>
    </w:p>
    <w:p w14:paraId="44047BD3"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а) наличие вступившего в законную силу решения суда, арбитражного суда по жалобе о том же предмете и по тем же основаниям;</w:t>
      </w:r>
    </w:p>
    <w:p w14:paraId="7B0F2743"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б) подача жалобы лицом, полномочия которого не подтверждены в порядке, установленном законодательством Российской Федерации;</w:t>
      </w:r>
    </w:p>
    <w:p w14:paraId="0F623ED6" w14:textId="77777777" w:rsidR="009D7708" w:rsidRPr="009D7708" w:rsidRDefault="009D7708" w:rsidP="009D7708">
      <w:pPr>
        <w:widowControl w:val="0"/>
        <w:autoSpaceDE w:val="0"/>
        <w:autoSpaceDN w:val="0"/>
        <w:adjustRightInd w:val="0"/>
        <w:ind w:firstLine="709"/>
        <w:jc w:val="both"/>
        <w:rPr>
          <w:color w:val="000000" w:themeColor="text1"/>
          <w:sz w:val="28"/>
          <w:szCs w:val="28"/>
        </w:rPr>
      </w:pPr>
      <w:r w:rsidRPr="009D7708">
        <w:rPr>
          <w:color w:val="000000" w:themeColor="text1"/>
          <w:sz w:val="28"/>
          <w:szCs w:val="28"/>
        </w:rPr>
        <w:t>в) наличие решения по жалобе, принятого ранее в соответствии с требованиями настоящего раздела в отношении того же заявителя и по тому же предмету жалобы.</w:t>
      </w:r>
    </w:p>
    <w:p w14:paraId="47115735" w14:textId="77777777" w:rsidR="009D7708" w:rsidRPr="009D7708" w:rsidRDefault="009D7708" w:rsidP="009D7708">
      <w:pPr>
        <w:widowControl w:val="0"/>
        <w:autoSpaceDE w:val="0"/>
        <w:autoSpaceDN w:val="0"/>
        <w:adjustRightInd w:val="0"/>
        <w:ind w:firstLine="709"/>
        <w:jc w:val="both"/>
        <w:rPr>
          <w:rFonts w:eastAsia="DejaVu Sans"/>
          <w:color w:val="000000" w:themeColor="text1"/>
          <w:sz w:val="28"/>
          <w:szCs w:val="28"/>
          <w:lang w:bidi="ru-RU"/>
        </w:rPr>
      </w:pPr>
      <w:r w:rsidRPr="009D7708">
        <w:rPr>
          <w:rFonts w:eastAsia="DejaVu Sans" w:cs="DejaVu Sans"/>
          <w:color w:val="000000" w:themeColor="text1"/>
          <w:sz w:val="28"/>
          <w:szCs w:val="28"/>
          <w:lang w:bidi="ru-RU"/>
        </w:rPr>
        <w:t>74. Уполномоченный на рассмотрение жалобы орган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гражданину, направившему жалобу, о недопустимости злоупотребления правом.</w:t>
      </w:r>
    </w:p>
    <w:p w14:paraId="7F4B6052"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75. Уполномоченный на рассмотрение жалобы орган оставляет жалобу без ответа в следующих случаях:</w:t>
      </w:r>
    </w:p>
    <w:p w14:paraId="09BB225A" w14:textId="77777777" w:rsidR="009D7708" w:rsidRPr="009D7708" w:rsidRDefault="009D7708" w:rsidP="009D7708">
      <w:pPr>
        <w:widowControl w:val="0"/>
        <w:ind w:firstLine="709"/>
        <w:jc w:val="both"/>
        <w:rPr>
          <w:rFonts w:eastAsia="DejaVu Sans" w:cs="DejaVu Sans"/>
          <w:color w:val="000000" w:themeColor="text1"/>
          <w:sz w:val="28"/>
          <w:szCs w:val="28"/>
          <w:lang w:bidi="ru-RU"/>
        </w:rPr>
      </w:pPr>
      <w:proofErr w:type="gramStart"/>
      <w:r w:rsidRPr="009D7708">
        <w:rPr>
          <w:rFonts w:eastAsia="DejaVu Sans" w:cs="DejaVu Sans"/>
          <w:color w:val="000000" w:themeColor="text1"/>
          <w:sz w:val="28"/>
          <w:szCs w:val="28"/>
          <w:lang w:bidi="ru-RU"/>
        </w:rPr>
        <w:t>а) в жалобе не указаны фамилия гражданина, направившего обращение, или почтовый адрес, по которому должен быть направлен ответ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roofErr w:type="gramEnd"/>
    </w:p>
    <w:p w14:paraId="6B219436" w14:textId="77777777" w:rsidR="009D7708" w:rsidRPr="009D7708" w:rsidRDefault="009D7708" w:rsidP="009D7708">
      <w:pPr>
        <w:widowControl w:val="0"/>
        <w:autoSpaceDE w:val="0"/>
        <w:autoSpaceDN w:val="0"/>
        <w:adjustRightInd w:val="0"/>
        <w:ind w:firstLine="709"/>
        <w:jc w:val="both"/>
        <w:rPr>
          <w:rFonts w:eastAsia="DejaVu Sans" w:cs="DejaVu Sans"/>
          <w:color w:val="000000" w:themeColor="text1"/>
          <w:sz w:val="28"/>
          <w:szCs w:val="28"/>
          <w:lang w:bidi="ru-RU"/>
        </w:rPr>
      </w:pPr>
      <w:r w:rsidRPr="009D7708">
        <w:rPr>
          <w:rFonts w:eastAsia="DejaVu Sans" w:cs="DejaVu Sans"/>
          <w:color w:val="000000" w:themeColor="text1"/>
          <w:sz w:val="28"/>
          <w:szCs w:val="28"/>
          <w:lang w:bidi="ru-RU"/>
        </w:rPr>
        <w:t>б) текст жалобы не поддается прочтению, о чем в течение 7 дней со дня регистрации жалобы сообщается гражданину, направившему жалобу, если его фамилия и почтовый адрес поддаются прочтению.</w:t>
      </w:r>
    </w:p>
    <w:p w14:paraId="023FBA55" w14:textId="37ED7842" w:rsidR="009D7708" w:rsidRPr="00004FE3" w:rsidRDefault="009D7708" w:rsidP="009D7708">
      <w:pPr>
        <w:widowControl w:val="0"/>
        <w:spacing w:before="100" w:beforeAutospacing="1" w:after="100" w:afterAutospacing="1"/>
        <w:ind w:firstLine="709"/>
        <w:rPr>
          <w:rFonts w:eastAsia="DejaVu Sans" w:cs="DejaVu Sans"/>
          <w:color w:val="000000" w:themeColor="text1"/>
          <w:lang w:bidi="ru-RU"/>
        </w:rPr>
      </w:pPr>
      <w:r w:rsidRPr="009D7708">
        <w:rPr>
          <w:rFonts w:eastAsia="DejaVu Sans" w:cs="DejaVu Sans"/>
          <w:color w:val="000000" w:themeColor="text1"/>
          <w:lang w:bidi="ru-RU"/>
        </w:rPr>
        <w:t xml:space="preserve">        Сведения о месте нахождения и номерах телефонов Администрации: Республика Дагестан, Сулейман-</w:t>
      </w:r>
      <w:proofErr w:type="spellStart"/>
      <w:r w:rsidRPr="009D7708">
        <w:rPr>
          <w:rFonts w:eastAsia="DejaVu Sans" w:cs="DejaVu Sans"/>
          <w:color w:val="000000" w:themeColor="text1"/>
          <w:lang w:bidi="ru-RU"/>
        </w:rPr>
        <w:t>Стальский</w:t>
      </w:r>
      <w:proofErr w:type="spellEnd"/>
      <w:r w:rsidRPr="009D7708">
        <w:rPr>
          <w:rFonts w:eastAsia="DejaVu Sans" w:cs="DejaVu Sans"/>
          <w:color w:val="000000" w:themeColor="text1"/>
          <w:lang w:bidi="ru-RU"/>
        </w:rPr>
        <w:t xml:space="preserve"> район, </w:t>
      </w:r>
      <w:proofErr w:type="spellStart"/>
      <w:r w:rsidRPr="009D7708">
        <w:rPr>
          <w:rFonts w:eastAsia="DejaVu Sans" w:cs="DejaVu Sans"/>
          <w:color w:val="000000" w:themeColor="text1"/>
          <w:lang w:bidi="ru-RU"/>
        </w:rPr>
        <w:t>с</w:t>
      </w:r>
      <w:proofErr w:type="gramStart"/>
      <w:r w:rsidRPr="009D7708">
        <w:rPr>
          <w:rFonts w:eastAsia="DejaVu Sans" w:cs="DejaVu Sans"/>
          <w:color w:val="000000" w:themeColor="text1"/>
          <w:lang w:bidi="ru-RU"/>
        </w:rPr>
        <w:t>.</w:t>
      </w:r>
      <w:r w:rsidR="00B84470">
        <w:rPr>
          <w:rFonts w:eastAsia="DejaVu Sans" w:cs="DejaVu Sans"/>
          <w:color w:val="000000" w:themeColor="text1"/>
          <w:lang w:bidi="ru-RU"/>
        </w:rPr>
        <w:t>Д</w:t>
      </w:r>
      <w:proofErr w:type="gramEnd"/>
      <w:r w:rsidR="00B84470">
        <w:rPr>
          <w:rFonts w:eastAsia="DejaVu Sans" w:cs="DejaVu Sans"/>
          <w:color w:val="000000" w:themeColor="text1"/>
          <w:lang w:bidi="ru-RU"/>
        </w:rPr>
        <w:t>аркуш-Казмаляр</w:t>
      </w:r>
      <w:proofErr w:type="spellEnd"/>
      <w:r>
        <w:rPr>
          <w:rFonts w:eastAsia="DejaVu Sans" w:cs="DejaVu Sans"/>
          <w:color w:val="000000" w:themeColor="text1"/>
          <w:lang w:bidi="ru-RU"/>
        </w:rPr>
        <w:t>, ул</w:t>
      </w:r>
      <w:r w:rsidR="00B84470">
        <w:rPr>
          <w:rFonts w:eastAsia="DejaVu Sans" w:cs="DejaVu Sans"/>
          <w:color w:val="000000" w:themeColor="text1"/>
          <w:lang w:bidi="ru-RU"/>
        </w:rPr>
        <w:t xml:space="preserve">. </w:t>
      </w:r>
      <w:proofErr w:type="spellStart"/>
      <w:r w:rsidR="00B84470">
        <w:rPr>
          <w:rFonts w:eastAsia="DejaVu Sans" w:cs="DejaVu Sans"/>
          <w:color w:val="000000" w:themeColor="text1"/>
          <w:lang w:bidi="ru-RU"/>
        </w:rPr>
        <w:t>М.Ярагского</w:t>
      </w:r>
      <w:proofErr w:type="spellEnd"/>
      <w:r>
        <w:rPr>
          <w:rFonts w:eastAsia="DejaVu Sans" w:cs="DejaVu Sans"/>
          <w:color w:val="000000" w:themeColor="text1"/>
          <w:lang w:bidi="ru-RU"/>
        </w:rPr>
        <w:t xml:space="preserve">, </w:t>
      </w:r>
      <w:r w:rsidR="00B84470">
        <w:rPr>
          <w:rFonts w:eastAsia="DejaVu Sans" w:cs="DejaVu Sans"/>
          <w:color w:val="000000" w:themeColor="text1"/>
          <w:lang w:bidi="ru-RU"/>
        </w:rPr>
        <w:t>19</w:t>
      </w:r>
      <w:r>
        <w:rPr>
          <w:rFonts w:eastAsia="DejaVu Sans" w:cs="DejaVu Sans"/>
          <w:color w:val="000000" w:themeColor="text1"/>
          <w:lang w:bidi="ru-RU"/>
        </w:rPr>
        <w:t xml:space="preserve">                      </w:t>
      </w:r>
      <w:r w:rsidRPr="009D7708">
        <w:rPr>
          <w:rFonts w:eastAsia="DejaVu Sans" w:cs="DejaVu Sans"/>
          <w:color w:val="000000" w:themeColor="text1"/>
          <w:lang w:bidi="ru-RU"/>
        </w:rPr>
        <w:t>.</w:t>
      </w:r>
      <w:r w:rsidRPr="009D7708">
        <w:rPr>
          <w:rFonts w:eastAsia="DejaVu Sans" w:cs="DejaVu Sans"/>
          <w:b/>
          <w:bCs/>
          <w:color w:val="000000" w:themeColor="text1"/>
          <w:lang w:bidi="ru-RU"/>
        </w:rPr>
        <w:t xml:space="preserve">    Электронная почта</w:t>
      </w:r>
      <w:r w:rsidRPr="009D7708">
        <w:rPr>
          <w:rFonts w:eastAsia="DejaVu Sans" w:cs="DejaVu Sans"/>
          <w:color w:val="000000" w:themeColor="text1"/>
          <w:lang w:bidi="ru-RU"/>
        </w:rPr>
        <w:t xml:space="preserve">: </w:t>
      </w:r>
      <w:proofErr w:type="spellStart"/>
      <w:r w:rsidR="00B84470">
        <w:rPr>
          <w:rFonts w:eastAsia="DejaVu Sans" w:cs="DejaVu Sans"/>
          <w:color w:val="000000" w:themeColor="text1"/>
          <w:lang w:val="en-US" w:bidi="ru-RU"/>
        </w:rPr>
        <w:t>darkushkazmalyar</w:t>
      </w:r>
      <w:proofErr w:type="spellEnd"/>
      <w:r w:rsidRPr="009D7708">
        <w:rPr>
          <w:rFonts w:eastAsia="DejaVu Sans" w:cs="DejaVu Sans"/>
          <w:color w:val="000000" w:themeColor="text1"/>
          <w:lang w:bidi="ru-RU"/>
        </w:rPr>
        <w:t>@</w:t>
      </w:r>
      <w:r>
        <w:rPr>
          <w:rFonts w:eastAsia="DejaVu Sans" w:cs="DejaVu Sans"/>
          <w:color w:val="000000" w:themeColor="text1"/>
          <w:lang w:val="en-US" w:bidi="ru-RU"/>
        </w:rPr>
        <w:t>mail</w:t>
      </w:r>
      <w:r w:rsidRPr="009D7708">
        <w:rPr>
          <w:rFonts w:eastAsia="DejaVu Sans" w:cs="DejaVu Sans"/>
          <w:color w:val="000000" w:themeColor="text1"/>
          <w:lang w:bidi="ru-RU"/>
        </w:rPr>
        <w:t>.</w:t>
      </w:r>
      <w:proofErr w:type="spellStart"/>
      <w:r>
        <w:rPr>
          <w:rFonts w:eastAsia="DejaVu Sans" w:cs="DejaVu Sans"/>
          <w:color w:val="000000" w:themeColor="text1"/>
          <w:lang w:val="en-US" w:bidi="ru-RU"/>
        </w:rPr>
        <w:t>ru</w:t>
      </w:r>
      <w:proofErr w:type="spellEnd"/>
      <w:r w:rsidRPr="009D7708">
        <w:rPr>
          <w:rFonts w:eastAsia="DejaVu Sans" w:cs="DejaVu Sans"/>
          <w:color w:val="000000" w:themeColor="text1"/>
          <w:lang w:bidi="ru-RU"/>
        </w:rPr>
        <w:br/>
      </w:r>
      <w:r w:rsidRPr="009D7708">
        <w:rPr>
          <w:rFonts w:eastAsia="DejaVu Sans" w:cs="DejaVu Sans"/>
          <w:b/>
          <w:bCs/>
          <w:color w:val="000000" w:themeColor="text1"/>
          <w:lang w:bidi="ru-RU"/>
        </w:rPr>
        <w:t>Телефон</w:t>
      </w:r>
      <w:r w:rsidRPr="009D7708">
        <w:rPr>
          <w:rFonts w:eastAsia="DejaVu Sans" w:cs="DejaVu Sans"/>
          <w:color w:val="000000" w:themeColor="text1"/>
          <w:lang w:bidi="ru-RU"/>
        </w:rPr>
        <w:t>: 8</w:t>
      </w:r>
      <w:r w:rsidRPr="00B72516">
        <w:rPr>
          <w:rFonts w:eastAsia="DejaVu Sans" w:cs="DejaVu Sans"/>
          <w:color w:val="000000" w:themeColor="text1"/>
          <w:lang w:bidi="ru-RU"/>
        </w:rPr>
        <w:t>9</w:t>
      </w:r>
      <w:r w:rsidR="00B84470" w:rsidRPr="00004FE3">
        <w:rPr>
          <w:rFonts w:eastAsia="DejaVu Sans" w:cs="DejaVu Sans"/>
          <w:color w:val="000000" w:themeColor="text1"/>
          <w:lang w:bidi="ru-RU"/>
        </w:rPr>
        <w:t>632380067</w:t>
      </w:r>
    </w:p>
    <w:p w14:paraId="61DBF2C5" w14:textId="77777777" w:rsidR="009D7708" w:rsidRDefault="009D7708" w:rsidP="009D7708">
      <w:pPr>
        <w:widowControl w:val="0"/>
        <w:ind w:firstLine="709"/>
        <w:rPr>
          <w:rFonts w:eastAsia="DejaVu Sans" w:cs="DejaVu Sans"/>
          <w:b/>
          <w:color w:val="000000" w:themeColor="text1"/>
          <w:lang w:bidi="ru-RU"/>
        </w:rPr>
      </w:pPr>
    </w:p>
    <w:p w14:paraId="4DFD49A2" w14:textId="77777777" w:rsidR="009D7708" w:rsidRPr="009D7708" w:rsidRDefault="009D7708" w:rsidP="009D7708">
      <w:pPr>
        <w:widowControl w:val="0"/>
        <w:ind w:firstLine="709"/>
        <w:rPr>
          <w:rFonts w:eastAsia="DejaVu Sans" w:cs="DejaVu Sans"/>
          <w:b/>
          <w:color w:val="000000" w:themeColor="text1"/>
          <w:lang w:bidi="ru-RU"/>
        </w:rPr>
      </w:pPr>
      <w:r w:rsidRPr="009D7708">
        <w:rPr>
          <w:rFonts w:eastAsia="DejaVu Sans" w:cs="DejaVu Sans"/>
          <w:b/>
          <w:color w:val="000000" w:themeColor="text1"/>
          <w:lang w:bidi="ru-RU"/>
        </w:rPr>
        <w:t>Режим работы:</w:t>
      </w:r>
    </w:p>
    <w:tbl>
      <w:tblPr>
        <w:tblW w:w="0" w:type="auto"/>
        <w:tblCellSpacing w:w="15" w:type="dxa"/>
        <w:tblLook w:val="04A0" w:firstRow="1" w:lastRow="0" w:firstColumn="1" w:lastColumn="0" w:noHBand="0" w:noVBand="1"/>
      </w:tblPr>
      <w:tblGrid>
        <w:gridCol w:w="1995"/>
        <w:gridCol w:w="5385"/>
      </w:tblGrid>
      <w:tr w:rsidR="009D7708" w:rsidRPr="009D7708" w14:paraId="6686D7AC" w14:textId="77777777" w:rsidTr="009D7708">
        <w:trPr>
          <w:tblCellSpacing w:w="15" w:type="dxa"/>
        </w:trPr>
        <w:tc>
          <w:tcPr>
            <w:tcW w:w="1950" w:type="dxa"/>
            <w:tcMar>
              <w:top w:w="15" w:type="dxa"/>
              <w:left w:w="15" w:type="dxa"/>
              <w:bottom w:w="15" w:type="dxa"/>
              <w:right w:w="15" w:type="dxa"/>
            </w:tcMar>
            <w:vAlign w:val="center"/>
            <w:hideMark/>
          </w:tcPr>
          <w:p w14:paraId="08FEA312" w14:textId="77777777" w:rsidR="009D7708" w:rsidRPr="009D7708" w:rsidRDefault="009D7708" w:rsidP="009D7708">
            <w:pPr>
              <w:widowControl w:val="0"/>
              <w:spacing w:line="276" w:lineRule="auto"/>
              <w:rPr>
                <w:color w:val="000000" w:themeColor="text1"/>
                <w:lang w:eastAsia="en-US" w:bidi="ru-RU"/>
              </w:rPr>
            </w:pPr>
            <w:r w:rsidRPr="009D7708">
              <w:rPr>
                <w:rFonts w:eastAsia="DejaVu Sans" w:cs="DejaVu Sans"/>
                <w:color w:val="000000" w:themeColor="text1"/>
                <w:lang w:eastAsia="en-US" w:bidi="ru-RU"/>
              </w:rPr>
              <w:t xml:space="preserve">         Понедельник</w:t>
            </w:r>
          </w:p>
        </w:tc>
        <w:tc>
          <w:tcPr>
            <w:tcW w:w="5340" w:type="dxa"/>
            <w:tcMar>
              <w:top w:w="15" w:type="dxa"/>
              <w:left w:w="15" w:type="dxa"/>
              <w:bottom w:w="15" w:type="dxa"/>
              <w:right w:w="15" w:type="dxa"/>
            </w:tcMar>
            <w:vAlign w:val="center"/>
            <w:hideMark/>
          </w:tcPr>
          <w:p w14:paraId="2BC2AD80" w14:textId="77777777" w:rsidR="009D7708" w:rsidRPr="009D7708" w:rsidRDefault="009D7708" w:rsidP="009D7708">
            <w:pPr>
              <w:widowControl w:val="0"/>
              <w:spacing w:line="276" w:lineRule="auto"/>
              <w:ind w:firstLine="709"/>
              <w:rPr>
                <w:color w:val="000000" w:themeColor="text1"/>
                <w:lang w:eastAsia="en-US" w:bidi="ru-RU"/>
              </w:rPr>
            </w:pPr>
            <w:r w:rsidRPr="009D7708">
              <w:rPr>
                <w:rFonts w:eastAsia="DejaVu Sans" w:cs="DejaVu Sans"/>
                <w:color w:val="000000" w:themeColor="text1"/>
                <w:lang w:eastAsia="en-US" w:bidi="ru-RU"/>
              </w:rPr>
              <w:t>8.00 — 17.00, перерыв с 12.00 до 13.00</w:t>
            </w:r>
          </w:p>
        </w:tc>
      </w:tr>
      <w:tr w:rsidR="009D7708" w:rsidRPr="009D7708" w14:paraId="5C1C3024" w14:textId="77777777" w:rsidTr="009D7708">
        <w:trPr>
          <w:tblCellSpacing w:w="15" w:type="dxa"/>
        </w:trPr>
        <w:tc>
          <w:tcPr>
            <w:tcW w:w="1950" w:type="dxa"/>
            <w:tcMar>
              <w:top w:w="15" w:type="dxa"/>
              <w:left w:w="15" w:type="dxa"/>
              <w:bottom w:w="15" w:type="dxa"/>
              <w:right w:w="15" w:type="dxa"/>
            </w:tcMar>
            <w:vAlign w:val="center"/>
            <w:hideMark/>
          </w:tcPr>
          <w:p w14:paraId="5E0CC8F5" w14:textId="77777777" w:rsidR="009D7708" w:rsidRPr="009D7708" w:rsidRDefault="009D7708" w:rsidP="009D7708">
            <w:pPr>
              <w:widowControl w:val="0"/>
              <w:spacing w:line="276" w:lineRule="auto"/>
              <w:ind w:firstLine="709"/>
              <w:rPr>
                <w:color w:val="000000" w:themeColor="text1"/>
                <w:lang w:eastAsia="en-US" w:bidi="ru-RU"/>
              </w:rPr>
            </w:pPr>
            <w:r w:rsidRPr="009D7708">
              <w:rPr>
                <w:rFonts w:eastAsia="DejaVu Sans" w:cs="DejaVu Sans"/>
                <w:color w:val="000000" w:themeColor="text1"/>
                <w:lang w:eastAsia="en-US" w:bidi="ru-RU"/>
              </w:rPr>
              <w:t>Вторник</w:t>
            </w:r>
          </w:p>
        </w:tc>
        <w:tc>
          <w:tcPr>
            <w:tcW w:w="5340" w:type="dxa"/>
            <w:tcMar>
              <w:top w:w="15" w:type="dxa"/>
              <w:left w:w="15" w:type="dxa"/>
              <w:bottom w:w="15" w:type="dxa"/>
              <w:right w:w="15" w:type="dxa"/>
            </w:tcMar>
            <w:vAlign w:val="center"/>
            <w:hideMark/>
          </w:tcPr>
          <w:p w14:paraId="2B86594A" w14:textId="77777777" w:rsidR="009D7708" w:rsidRPr="009D7708" w:rsidRDefault="009D7708" w:rsidP="009D7708">
            <w:pPr>
              <w:widowControl w:val="0"/>
              <w:spacing w:line="276" w:lineRule="auto"/>
              <w:ind w:firstLine="709"/>
              <w:rPr>
                <w:color w:val="000000" w:themeColor="text1"/>
                <w:lang w:eastAsia="en-US" w:bidi="ru-RU"/>
              </w:rPr>
            </w:pPr>
            <w:r w:rsidRPr="009D7708">
              <w:rPr>
                <w:rFonts w:eastAsia="DejaVu Sans" w:cs="DejaVu Sans"/>
                <w:color w:val="000000" w:themeColor="text1"/>
                <w:lang w:eastAsia="en-US" w:bidi="ru-RU"/>
              </w:rPr>
              <w:t>8.00 — 17.00, перерыв с 12.00 до 13.00</w:t>
            </w:r>
          </w:p>
        </w:tc>
      </w:tr>
      <w:tr w:rsidR="009D7708" w:rsidRPr="009D7708" w14:paraId="26D3E5D2" w14:textId="77777777" w:rsidTr="009D7708">
        <w:trPr>
          <w:tblCellSpacing w:w="15" w:type="dxa"/>
        </w:trPr>
        <w:tc>
          <w:tcPr>
            <w:tcW w:w="1950" w:type="dxa"/>
            <w:tcMar>
              <w:top w:w="15" w:type="dxa"/>
              <w:left w:w="15" w:type="dxa"/>
              <w:bottom w:w="15" w:type="dxa"/>
              <w:right w:w="15" w:type="dxa"/>
            </w:tcMar>
            <w:vAlign w:val="center"/>
            <w:hideMark/>
          </w:tcPr>
          <w:p w14:paraId="406FC120" w14:textId="77777777" w:rsidR="009D7708" w:rsidRPr="009D7708" w:rsidRDefault="009D7708" w:rsidP="009D7708">
            <w:pPr>
              <w:widowControl w:val="0"/>
              <w:spacing w:line="276" w:lineRule="auto"/>
              <w:ind w:firstLine="709"/>
              <w:rPr>
                <w:color w:val="000000" w:themeColor="text1"/>
                <w:lang w:eastAsia="en-US" w:bidi="ru-RU"/>
              </w:rPr>
            </w:pPr>
            <w:r w:rsidRPr="009D7708">
              <w:rPr>
                <w:rFonts w:eastAsia="DejaVu Sans" w:cs="DejaVu Sans"/>
                <w:color w:val="000000" w:themeColor="text1"/>
                <w:lang w:eastAsia="en-US" w:bidi="ru-RU"/>
              </w:rPr>
              <w:t>Среда</w:t>
            </w:r>
          </w:p>
        </w:tc>
        <w:tc>
          <w:tcPr>
            <w:tcW w:w="5340" w:type="dxa"/>
            <w:tcMar>
              <w:top w:w="15" w:type="dxa"/>
              <w:left w:w="15" w:type="dxa"/>
              <w:bottom w:w="15" w:type="dxa"/>
              <w:right w:w="15" w:type="dxa"/>
            </w:tcMar>
            <w:vAlign w:val="center"/>
            <w:hideMark/>
          </w:tcPr>
          <w:p w14:paraId="1A50BF9F" w14:textId="77777777" w:rsidR="009D7708" w:rsidRPr="009D7708" w:rsidRDefault="009D7708" w:rsidP="009D7708">
            <w:pPr>
              <w:widowControl w:val="0"/>
              <w:spacing w:line="276" w:lineRule="auto"/>
              <w:ind w:firstLine="709"/>
              <w:rPr>
                <w:color w:val="000000" w:themeColor="text1"/>
                <w:lang w:eastAsia="en-US" w:bidi="ru-RU"/>
              </w:rPr>
            </w:pPr>
            <w:r w:rsidRPr="009D7708">
              <w:rPr>
                <w:rFonts w:eastAsia="DejaVu Sans" w:cs="DejaVu Sans"/>
                <w:color w:val="000000" w:themeColor="text1"/>
                <w:lang w:eastAsia="en-US" w:bidi="ru-RU"/>
              </w:rPr>
              <w:t>8.00 — 17.00, перерыв с 12.00 до 13.00</w:t>
            </w:r>
          </w:p>
        </w:tc>
      </w:tr>
      <w:tr w:rsidR="009D7708" w:rsidRPr="009D7708" w14:paraId="5100FAD4" w14:textId="77777777" w:rsidTr="009D7708">
        <w:trPr>
          <w:tblCellSpacing w:w="15" w:type="dxa"/>
        </w:trPr>
        <w:tc>
          <w:tcPr>
            <w:tcW w:w="1950" w:type="dxa"/>
            <w:tcMar>
              <w:top w:w="15" w:type="dxa"/>
              <w:left w:w="15" w:type="dxa"/>
              <w:bottom w:w="15" w:type="dxa"/>
              <w:right w:w="15" w:type="dxa"/>
            </w:tcMar>
            <w:vAlign w:val="center"/>
            <w:hideMark/>
          </w:tcPr>
          <w:p w14:paraId="2A245F77" w14:textId="77777777" w:rsidR="009D7708" w:rsidRPr="009D7708" w:rsidRDefault="009D7708" w:rsidP="009D7708">
            <w:pPr>
              <w:widowControl w:val="0"/>
              <w:spacing w:line="276" w:lineRule="auto"/>
              <w:ind w:firstLine="709"/>
              <w:rPr>
                <w:color w:val="000000" w:themeColor="text1"/>
                <w:lang w:eastAsia="en-US" w:bidi="ru-RU"/>
              </w:rPr>
            </w:pPr>
            <w:r w:rsidRPr="009D7708">
              <w:rPr>
                <w:rFonts w:eastAsia="DejaVu Sans" w:cs="DejaVu Sans"/>
                <w:color w:val="000000" w:themeColor="text1"/>
                <w:lang w:eastAsia="en-US" w:bidi="ru-RU"/>
              </w:rPr>
              <w:t>Четверг</w:t>
            </w:r>
          </w:p>
        </w:tc>
        <w:tc>
          <w:tcPr>
            <w:tcW w:w="5340" w:type="dxa"/>
            <w:tcMar>
              <w:top w:w="15" w:type="dxa"/>
              <w:left w:w="15" w:type="dxa"/>
              <w:bottom w:w="15" w:type="dxa"/>
              <w:right w:w="15" w:type="dxa"/>
            </w:tcMar>
            <w:vAlign w:val="center"/>
            <w:hideMark/>
          </w:tcPr>
          <w:p w14:paraId="506F1838" w14:textId="77777777" w:rsidR="009D7708" w:rsidRPr="009D7708" w:rsidRDefault="009D7708" w:rsidP="009D7708">
            <w:pPr>
              <w:widowControl w:val="0"/>
              <w:spacing w:line="276" w:lineRule="auto"/>
              <w:ind w:firstLine="709"/>
              <w:rPr>
                <w:color w:val="000000" w:themeColor="text1"/>
                <w:lang w:eastAsia="en-US" w:bidi="ru-RU"/>
              </w:rPr>
            </w:pPr>
            <w:r w:rsidRPr="009D7708">
              <w:rPr>
                <w:rFonts w:eastAsia="DejaVu Sans" w:cs="DejaVu Sans"/>
                <w:color w:val="000000" w:themeColor="text1"/>
                <w:lang w:eastAsia="en-US" w:bidi="ru-RU"/>
              </w:rPr>
              <w:t>8.00 — 17.00, перерыв с 12.00 до 13.00</w:t>
            </w:r>
          </w:p>
        </w:tc>
      </w:tr>
      <w:tr w:rsidR="009D7708" w:rsidRPr="009D7708" w14:paraId="14BF2F18" w14:textId="77777777" w:rsidTr="009D7708">
        <w:trPr>
          <w:tblCellSpacing w:w="15" w:type="dxa"/>
        </w:trPr>
        <w:tc>
          <w:tcPr>
            <w:tcW w:w="1950" w:type="dxa"/>
            <w:tcMar>
              <w:top w:w="15" w:type="dxa"/>
              <w:left w:w="15" w:type="dxa"/>
              <w:bottom w:w="15" w:type="dxa"/>
              <w:right w:w="15" w:type="dxa"/>
            </w:tcMar>
            <w:vAlign w:val="center"/>
            <w:hideMark/>
          </w:tcPr>
          <w:p w14:paraId="2DA372BB" w14:textId="77777777" w:rsidR="009D7708" w:rsidRPr="009D7708" w:rsidRDefault="009D7708" w:rsidP="009D7708">
            <w:pPr>
              <w:widowControl w:val="0"/>
              <w:spacing w:line="276" w:lineRule="auto"/>
              <w:ind w:firstLine="709"/>
              <w:rPr>
                <w:color w:val="000000" w:themeColor="text1"/>
                <w:lang w:eastAsia="en-US" w:bidi="ru-RU"/>
              </w:rPr>
            </w:pPr>
            <w:r w:rsidRPr="009D7708">
              <w:rPr>
                <w:rFonts w:eastAsia="DejaVu Sans" w:cs="DejaVu Sans"/>
                <w:color w:val="000000" w:themeColor="text1"/>
                <w:lang w:eastAsia="en-US" w:bidi="ru-RU"/>
              </w:rPr>
              <w:t>Пятница</w:t>
            </w:r>
          </w:p>
        </w:tc>
        <w:tc>
          <w:tcPr>
            <w:tcW w:w="5340" w:type="dxa"/>
            <w:tcMar>
              <w:top w:w="15" w:type="dxa"/>
              <w:left w:w="15" w:type="dxa"/>
              <w:bottom w:w="15" w:type="dxa"/>
              <w:right w:w="15" w:type="dxa"/>
            </w:tcMar>
            <w:vAlign w:val="center"/>
            <w:hideMark/>
          </w:tcPr>
          <w:p w14:paraId="72752FFF" w14:textId="77777777" w:rsidR="009D7708" w:rsidRPr="009D7708" w:rsidRDefault="009D7708" w:rsidP="009D7708">
            <w:pPr>
              <w:widowControl w:val="0"/>
              <w:spacing w:line="276" w:lineRule="auto"/>
              <w:ind w:firstLine="709"/>
              <w:rPr>
                <w:color w:val="000000" w:themeColor="text1"/>
                <w:lang w:eastAsia="en-US" w:bidi="ru-RU"/>
              </w:rPr>
            </w:pPr>
            <w:r w:rsidRPr="009D7708">
              <w:rPr>
                <w:rFonts w:eastAsia="DejaVu Sans" w:cs="DejaVu Sans"/>
                <w:color w:val="000000" w:themeColor="text1"/>
                <w:lang w:eastAsia="en-US" w:bidi="ru-RU"/>
              </w:rPr>
              <w:t>8.00 — 17.00, перерыв с 12.00 до 13.00</w:t>
            </w:r>
          </w:p>
        </w:tc>
      </w:tr>
      <w:tr w:rsidR="009D7708" w:rsidRPr="009D7708" w14:paraId="62EFA031" w14:textId="77777777" w:rsidTr="009D7708">
        <w:trPr>
          <w:tblCellSpacing w:w="15" w:type="dxa"/>
        </w:trPr>
        <w:tc>
          <w:tcPr>
            <w:tcW w:w="1950" w:type="dxa"/>
            <w:tcMar>
              <w:top w:w="15" w:type="dxa"/>
              <w:left w:w="15" w:type="dxa"/>
              <w:bottom w:w="15" w:type="dxa"/>
              <w:right w:w="15" w:type="dxa"/>
            </w:tcMar>
            <w:vAlign w:val="center"/>
            <w:hideMark/>
          </w:tcPr>
          <w:p w14:paraId="057E5D1A" w14:textId="77777777" w:rsidR="009D7708" w:rsidRPr="009D7708" w:rsidRDefault="009D7708" w:rsidP="009D7708">
            <w:pPr>
              <w:widowControl w:val="0"/>
              <w:spacing w:line="276" w:lineRule="auto"/>
              <w:ind w:firstLine="709"/>
              <w:rPr>
                <w:color w:val="000000" w:themeColor="text1"/>
                <w:lang w:eastAsia="en-US" w:bidi="ru-RU"/>
              </w:rPr>
            </w:pPr>
            <w:r w:rsidRPr="009D7708">
              <w:rPr>
                <w:rFonts w:eastAsia="DejaVu Sans" w:cs="DejaVu Sans"/>
                <w:color w:val="000000" w:themeColor="text1"/>
                <w:lang w:eastAsia="en-US" w:bidi="ru-RU"/>
              </w:rPr>
              <w:t>Суббота</w:t>
            </w:r>
          </w:p>
        </w:tc>
        <w:tc>
          <w:tcPr>
            <w:tcW w:w="5340" w:type="dxa"/>
            <w:tcMar>
              <w:top w:w="15" w:type="dxa"/>
              <w:left w:w="15" w:type="dxa"/>
              <w:bottom w:w="15" w:type="dxa"/>
              <w:right w:w="15" w:type="dxa"/>
            </w:tcMar>
            <w:vAlign w:val="center"/>
            <w:hideMark/>
          </w:tcPr>
          <w:p w14:paraId="5BC65675" w14:textId="77777777" w:rsidR="009D7708" w:rsidRPr="009D7708" w:rsidRDefault="009D7708" w:rsidP="009D7708">
            <w:pPr>
              <w:widowControl w:val="0"/>
              <w:spacing w:line="276" w:lineRule="auto"/>
              <w:ind w:firstLine="709"/>
              <w:rPr>
                <w:color w:val="000000" w:themeColor="text1"/>
                <w:lang w:eastAsia="en-US" w:bidi="ru-RU"/>
              </w:rPr>
            </w:pPr>
            <w:r w:rsidRPr="009D7708">
              <w:rPr>
                <w:rFonts w:eastAsia="DejaVu Sans" w:cs="DejaVu Sans"/>
                <w:color w:val="000000" w:themeColor="text1"/>
                <w:lang w:eastAsia="en-US" w:bidi="ru-RU"/>
              </w:rPr>
              <w:t>выходной</w:t>
            </w:r>
          </w:p>
        </w:tc>
      </w:tr>
      <w:tr w:rsidR="009D7708" w:rsidRPr="009D7708" w14:paraId="3C0F7CEA" w14:textId="77777777" w:rsidTr="009D7708">
        <w:trPr>
          <w:tblCellSpacing w:w="15" w:type="dxa"/>
        </w:trPr>
        <w:tc>
          <w:tcPr>
            <w:tcW w:w="1950" w:type="dxa"/>
            <w:tcMar>
              <w:top w:w="15" w:type="dxa"/>
              <w:left w:w="15" w:type="dxa"/>
              <w:bottom w:w="15" w:type="dxa"/>
              <w:right w:w="15" w:type="dxa"/>
            </w:tcMar>
            <w:vAlign w:val="center"/>
            <w:hideMark/>
          </w:tcPr>
          <w:p w14:paraId="1DE161E7" w14:textId="77777777" w:rsidR="009D7708" w:rsidRPr="009D7708" w:rsidRDefault="009D7708" w:rsidP="009D7708">
            <w:pPr>
              <w:widowControl w:val="0"/>
              <w:spacing w:line="276" w:lineRule="auto"/>
              <w:rPr>
                <w:color w:val="000000" w:themeColor="text1"/>
                <w:lang w:eastAsia="en-US" w:bidi="ru-RU"/>
              </w:rPr>
            </w:pPr>
            <w:r w:rsidRPr="009D7708">
              <w:rPr>
                <w:rFonts w:eastAsia="DejaVu Sans" w:cs="DejaVu Sans"/>
                <w:color w:val="000000" w:themeColor="text1"/>
                <w:lang w:eastAsia="en-US" w:bidi="ru-RU"/>
              </w:rPr>
              <w:t xml:space="preserve">          Воскресенье</w:t>
            </w:r>
          </w:p>
        </w:tc>
        <w:tc>
          <w:tcPr>
            <w:tcW w:w="5340" w:type="dxa"/>
            <w:tcMar>
              <w:top w:w="15" w:type="dxa"/>
              <w:left w:w="15" w:type="dxa"/>
              <w:bottom w:w="15" w:type="dxa"/>
              <w:right w:w="15" w:type="dxa"/>
            </w:tcMar>
            <w:vAlign w:val="center"/>
            <w:hideMark/>
          </w:tcPr>
          <w:p w14:paraId="6A75962F" w14:textId="77777777" w:rsidR="009D7708" w:rsidRPr="009D7708" w:rsidRDefault="009D7708" w:rsidP="009D7708">
            <w:pPr>
              <w:widowControl w:val="0"/>
              <w:spacing w:line="276" w:lineRule="auto"/>
              <w:ind w:firstLine="709"/>
              <w:rPr>
                <w:color w:val="000000" w:themeColor="text1"/>
                <w:lang w:eastAsia="en-US" w:bidi="ru-RU"/>
              </w:rPr>
            </w:pPr>
            <w:r w:rsidRPr="009D7708">
              <w:rPr>
                <w:rFonts w:eastAsia="DejaVu Sans" w:cs="DejaVu Sans"/>
                <w:color w:val="000000" w:themeColor="text1"/>
                <w:lang w:eastAsia="en-US" w:bidi="ru-RU"/>
              </w:rPr>
              <w:t>выходной</w:t>
            </w:r>
          </w:p>
        </w:tc>
      </w:tr>
    </w:tbl>
    <w:p w14:paraId="3937EFCE" w14:textId="77777777" w:rsidR="009D7708" w:rsidRPr="009D7708" w:rsidRDefault="009D7708" w:rsidP="009D7708">
      <w:pPr>
        <w:widowControl w:val="0"/>
        <w:spacing w:before="100" w:beforeAutospacing="1" w:after="100" w:afterAutospacing="1"/>
        <w:jc w:val="both"/>
        <w:rPr>
          <w:rFonts w:eastAsia="DejaVu Sans" w:cs="DejaVu Sans"/>
          <w:color w:val="000000" w:themeColor="text1"/>
          <w:lang w:val="en-US" w:bidi="ru-RU"/>
        </w:rPr>
      </w:pPr>
    </w:p>
    <w:p w14:paraId="31F780A9" w14:textId="77777777" w:rsidR="009D7708" w:rsidRPr="009D7708" w:rsidRDefault="009D7708" w:rsidP="009D7708">
      <w:pPr>
        <w:widowControl w:val="0"/>
        <w:spacing w:before="100" w:beforeAutospacing="1" w:after="100" w:afterAutospacing="1"/>
        <w:ind w:firstLine="709"/>
        <w:jc w:val="both"/>
        <w:rPr>
          <w:rFonts w:cs="DejaVu Sans"/>
          <w:color w:val="000000" w:themeColor="text1"/>
          <w:lang w:bidi="ru-RU"/>
        </w:rPr>
      </w:pPr>
      <w:r w:rsidRPr="009D7708">
        <w:rPr>
          <w:rFonts w:eastAsia="DejaVu Sans" w:cs="DejaVu Sans"/>
          <w:color w:val="000000" w:themeColor="text1"/>
          <w:lang w:bidi="ru-RU"/>
        </w:rPr>
        <w:t xml:space="preserve">      Муниципальная услуга может предоставляться в Многофункциональном центре предоставления государственных и муниципальных услуг (далее — МФЦ), </w:t>
      </w:r>
      <w:proofErr w:type="gramStart"/>
      <w:r w:rsidRPr="009D7708">
        <w:rPr>
          <w:rFonts w:eastAsia="DejaVu Sans" w:cs="DejaVu Sans"/>
          <w:color w:val="000000" w:themeColor="text1"/>
          <w:lang w:bidi="ru-RU"/>
        </w:rPr>
        <w:t>расположенным</w:t>
      </w:r>
      <w:proofErr w:type="gramEnd"/>
      <w:r w:rsidRPr="009D7708">
        <w:rPr>
          <w:rFonts w:eastAsia="DejaVu Sans" w:cs="DejaVu Sans"/>
          <w:color w:val="000000" w:themeColor="text1"/>
          <w:lang w:bidi="ru-RU"/>
        </w:rPr>
        <w:t xml:space="preserve"> по адресу: Республика Дагестан, Сулейман-</w:t>
      </w:r>
      <w:proofErr w:type="spellStart"/>
      <w:r w:rsidRPr="009D7708">
        <w:rPr>
          <w:rFonts w:eastAsia="DejaVu Sans" w:cs="DejaVu Sans"/>
          <w:color w:val="000000" w:themeColor="text1"/>
          <w:lang w:bidi="ru-RU"/>
        </w:rPr>
        <w:t>Стальский</w:t>
      </w:r>
      <w:proofErr w:type="spellEnd"/>
      <w:r w:rsidRPr="009D7708">
        <w:rPr>
          <w:rFonts w:eastAsia="DejaVu Sans" w:cs="DejaVu Sans"/>
          <w:color w:val="000000" w:themeColor="text1"/>
          <w:lang w:bidi="ru-RU"/>
        </w:rPr>
        <w:t xml:space="preserve"> район, </w:t>
      </w:r>
      <w:proofErr w:type="spellStart"/>
      <w:r w:rsidRPr="009D7708">
        <w:rPr>
          <w:rFonts w:eastAsia="DejaVu Sans" w:cs="DejaVu Sans"/>
          <w:color w:val="000000" w:themeColor="text1"/>
          <w:lang w:bidi="ru-RU"/>
        </w:rPr>
        <w:t>с</w:t>
      </w:r>
      <w:proofErr w:type="gramStart"/>
      <w:r w:rsidRPr="009D7708">
        <w:rPr>
          <w:rFonts w:eastAsia="DejaVu Sans" w:cs="DejaVu Sans"/>
          <w:color w:val="000000" w:themeColor="text1"/>
          <w:lang w:bidi="ru-RU"/>
        </w:rPr>
        <w:t>.К</w:t>
      </w:r>
      <w:proofErr w:type="gramEnd"/>
      <w:r w:rsidRPr="009D7708">
        <w:rPr>
          <w:rFonts w:eastAsia="DejaVu Sans" w:cs="DejaVu Sans"/>
          <w:color w:val="000000" w:themeColor="text1"/>
          <w:lang w:bidi="ru-RU"/>
        </w:rPr>
        <w:t>асумкент</w:t>
      </w:r>
      <w:proofErr w:type="spellEnd"/>
      <w:r w:rsidRPr="009D7708">
        <w:rPr>
          <w:rFonts w:eastAsia="DejaVu Sans" w:cs="DejaVu Sans"/>
          <w:color w:val="000000" w:themeColor="text1"/>
          <w:lang w:bidi="ru-RU"/>
        </w:rPr>
        <w:t xml:space="preserve">, </w:t>
      </w:r>
      <w:proofErr w:type="spellStart"/>
      <w:r w:rsidRPr="009D7708">
        <w:rPr>
          <w:rFonts w:eastAsia="DejaVu Sans" w:cs="DejaVu Sans"/>
          <w:color w:val="000000" w:themeColor="text1"/>
          <w:lang w:bidi="ru-RU"/>
        </w:rPr>
        <w:t>ул.Ленина</w:t>
      </w:r>
      <w:proofErr w:type="spellEnd"/>
      <w:r w:rsidRPr="009D7708">
        <w:rPr>
          <w:rFonts w:eastAsia="DejaVu Sans" w:cs="DejaVu Sans"/>
          <w:color w:val="000000" w:themeColor="text1"/>
          <w:lang w:bidi="ru-RU"/>
        </w:rPr>
        <w:t>. График приема граждан специалистами МФЦ:</w:t>
      </w:r>
    </w:p>
    <w:p w14:paraId="7F0FB087" w14:textId="77777777" w:rsidR="009D7708" w:rsidRPr="009D7708" w:rsidRDefault="009D7708" w:rsidP="009D7708">
      <w:pPr>
        <w:widowControl w:val="0"/>
        <w:ind w:firstLine="709"/>
        <w:rPr>
          <w:rFonts w:eastAsia="DejaVu Sans" w:cs="DejaVu Sans"/>
          <w:color w:val="000000" w:themeColor="text1"/>
          <w:lang w:bidi="ru-RU"/>
        </w:rPr>
      </w:pPr>
      <w:r w:rsidRPr="009D7708">
        <w:rPr>
          <w:rFonts w:eastAsia="DejaVu Sans" w:cs="DejaVu Sans"/>
          <w:b/>
          <w:color w:val="000000" w:themeColor="text1"/>
          <w:lang w:bidi="ru-RU"/>
        </w:rPr>
        <w:t>Режим работы:</w:t>
      </w:r>
    </w:p>
    <w:tbl>
      <w:tblPr>
        <w:tblW w:w="0" w:type="auto"/>
        <w:tblCellSpacing w:w="15" w:type="dxa"/>
        <w:tblLook w:val="04A0" w:firstRow="1" w:lastRow="0" w:firstColumn="1" w:lastColumn="0" w:noHBand="0" w:noVBand="1"/>
      </w:tblPr>
      <w:tblGrid>
        <w:gridCol w:w="1995"/>
        <w:gridCol w:w="6150"/>
      </w:tblGrid>
      <w:tr w:rsidR="009D7708" w:rsidRPr="009D7708" w14:paraId="3A6A0670" w14:textId="77777777" w:rsidTr="009D7708">
        <w:trPr>
          <w:tblCellSpacing w:w="15" w:type="dxa"/>
        </w:trPr>
        <w:tc>
          <w:tcPr>
            <w:tcW w:w="1950" w:type="dxa"/>
            <w:tcMar>
              <w:top w:w="15" w:type="dxa"/>
              <w:left w:w="15" w:type="dxa"/>
              <w:bottom w:w="15" w:type="dxa"/>
              <w:right w:w="15" w:type="dxa"/>
            </w:tcMar>
            <w:vAlign w:val="center"/>
            <w:hideMark/>
          </w:tcPr>
          <w:p w14:paraId="17F422C8" w14:textId="77777777" w:rsidR="009D7708" w:rsidRPr="009D7708" w:rsidRDefault="009D7708" w:rsidP="009D7708">
            <w:pPr>
              <w:widowControl w:val="0"/>
              <w:spacing w:line="276" w:lineRule="auto"/>
              <w:rPr>
                <w:color w:val="000000" w:themeColor="text1"/>
                <w:lang w:eastAsia="en-US" w:bidi="ru-RU"/>
              </w:rPr>
            </w:pPr>
            <w:r w:rsidRPr="009D7708">
              <w:rPr>
                <w:rFonts w:eastAsia="DejaVu Sans" w:cs="DejaVu Sans"/>
                <w:color w:val="000000" w:themeColor="text1"/>
                <w:lang w:eastAsia="en-US" w:bidi="ru-RU"/>
              </w:rPr>
              <w:t xml:space="preserve">         Понедельник</w:t>
            </w:r>
          </w:p>
        </w:tc>
        <w:tc>
          <w:tcPr>
            <w:tcW w:w="6105" w:type="dxa"/>
            <w:tcMar>
              <w:top w:w="15" w:type="dxa"/>
              <w:left w:w="15" w:type="dxa"/>
              <w:bottom w:w="15" w:type="dxa"/>
              <w:right w:w="15" w:type="dxa"/>
            </w:tcMar>
            <w:vAlign w:val="center"/>
            <w:hideMark/>
          </w:tcPr>
          <w:p w14:paraId="0BE71053" w14:textId="77777777" w:rsidR="009D7708" w:rsidRPr="009D7708" w:rsidRDefault="009D7708" w:rsidP="009D7708">
            <w:pPr>
              <w:widowControl w:val="0"/>
              <w:spacing w:line="276" w:lineRule="auto"/>
              <w:ind w:firstLine="709"/>
              <w:rPr>
                <w:color w:val="000000" w:themeColor="text1"/>
                <w:lang w:eastAsia="en-US" w:bidi="ru-RU"/>
              </w:rPr>
            </w:pPr>
            <w:r w:rsidRPr="009D7708">
              <w:rPr>
                <w:rFonts w:eastAsia="DejaVu Sans" w:cs="DejaVu Sans"/>
                <w:color w:val="000000" w:themeColor="text1"/>
                <w:lang w:eastAsia="en-US" w:bidi="ru-RU"/>
              </w:rPr>
              <w:t>8.00 — 18.00</w:t>
            </w:r>
          </w:p>
        </w:tc>
      </w:tr>
      <w:tr w:rsidR="009D7708" w:rsidRPr="009D7708" w14:paraId="561A68A3" w14:textId="77777777" w:rsidTr="009D7708">
        <w:trPr>
          <w:tblCellSpacing w:w="15" w:type="dxa"/>
        </w:trPr>
        <w:tc>
          <w:tcPr>
            <w:tcW w:w="1950" w:type="dxa"/>
            <w:tcMar>
              <w:top w:w="15" w:type="dxa"/>
              <w:left w:w="15" w:type="dxa"/>
              <w:bottom w:w="15" w:type="dxa"/>
              <w:right w:w="15" w:type="dxa"/>
            </w:tcMar>
            <w:vAlign w:val="center"/>
            <w:hideMark/>
          </w:tcPr>
          <w:p w14:paraId="1085B8B4" w14:textId="77777777" w:rsidR="009D7708" w:rsidRPr="009D7708" w:rsidRDefault="009D7708" w:rsidP="009D7708">
            <w:pPr>
              <w:widowControl w:val="0"/>
              <w:spacing w:line="276" w:lineRule="auto"/>
              <w:ind w:firstLine="709"/>
              <w:rPr>
                <w:color w:val="000000" w:themeColor="text1"/>
                <w:lang w:eastAsia="en-US" w:bidi="ru-RU"/>
              </w:rPr>
            </w:pPr>
            <w:r w:rsidRPr="009D7708">
              <w:rPr>
                <w:rFonts w:eastAsia="DejaVu Sans" w:cs="DejaVu Sans"/>
                <w:color w:val="000000" w:themeColor="text1"/>
                <w:lang w:eastAsia="en-US" w:bidi="ru-RU"/>
              </w:rPr>
              <w:t>Вторник</w:t>
            </w:r>
          </w:p>
        </w:tc>
        <w:tc>
          <w:tcPr>
            <w:tcW w:w="6105" w:type="dxa"/>
            <w:tcMar>
              <w:top w:w="15" w:type="dxa"/>
              <w:left w:w="15" w:type="dxa"/>
              <w:bottom w:w="15" w:type="dxa"/>
              <w:right w:w="15" w:type="dxa"/>
            </w:tcMar>
            <w:hideMark/>
          </w:tcPr>
          <w:p w14:paraId="750B85D6" w14:textId="77777777" w:rsidR="009D7708" w:rsidRPr="009D7708" w:rsidRDefault="009D7708" w:rsidP="009D7708">
            <w:pPr>
              <w:widowControl w:val="0"/>
              <w:spacing w:line="276" w:lineRule="auto"/>
              <w:ind w:firstLine="709"/>
              <w:rPr>
                <w:color w:val="000000" w:themeColor="text1"/>
                <w:lang w:eastAsia="en-US" w:bidi="ru-RU"/>
              </w:rPr>
            </w:pPr>
            <w:r w:rsidRPr="009D7708">
              <w:rPr>
                <w:rFonts w:eastAsia="DejaVu Sans" w:cs="DejaVu Sans"/>
                <w:color w:val="000000" w:themeColor="text1"/>
                <w:lang w:eastAsia="en-US" w:bidi="ru-RU"/>
              </w:rPr>
              <w:t>8.00 — 18.00</w:t>
            </w:r>
          </w:p>
        </w:tc>
      </w:tr>
      <w:tr w:rsidR="009D7708" w:rsidRPr="009D7708" w14:paraId="706273A0" w14:textId="77777777" w:rsidTr="009D7708">
        <w:trPr>
          <w:tblCellSpacing w:w="15" w:type="dxa"/>
        </w:trPr>
        <w:tc>
          <w:tcPr>
            <w:tcW w:w="1950" w:type="dxa"/>
            <w:tcMar>
              <w:top w:w="15" w:type="dxa"/>
              <w:left w:w="15" w:type="dxa"/>
              <w:bottom w:w="15" w:type="dxa"/>
              <w:right w:w="15" w:type="dxa"/>
            </w:tcMar>
            <w:vAlign w:val="center"/>
            <w:hideMark/>
          </w:tcPr>
          <w:p w14:paraId="4E2D25D5" w14:textId="77777777" w:rsidR="009D7708" w:rsidRPr="009D7708" w:rsidRDefault="009D7708" w:rsidP="009D7708">
            <w:pPr>
              <w:widowControl w:val="0"/>
              <w:spacing w:line="276" w:lineRule="auto"/>
              <w:ind w:firstLine="709"/>
              <w:rPr>
                <w:color w:val="000000" w:themeColor="text1"/>
                <w:lang w:eastAsia="en-US" w:bidi="ru-RU"/>
              </w:rPr>
            </w:pPr>
            <w:r w:rsidRPr="009D7708">
              <w:rPr>
                <w:rFonts w:eastAsia="DejaVu Sans" w:cs="DejaVu Sans"/>
                <w:color w:val="000000" w:themeColor="text1"/>
                <w:lang w:eastAsia="en-US" w:bidi="ru-RU"/>
              </w:rPr>
              <w:t>Среда</w:t>
            </w:r>
          </w:p>
        </w:tc>
        <w:tc>
          <w:tcPr>
            <w:tcW w:w="6105" w:type="dxa"/>
            <w:tcMar>
              <w:top w:w="15" w:type="dxa"/>
              <w:left w:w="15" w:type="dxa"/>
              <w:bottom w:w="15" w:type="dxa"/>
              <w:right w:w="15" w:type="dxa"/>
            </w:tcMar>
            <w:hideMark/>
          </w:tcPr>
          <w:p w14:paraId="35113672" w14:textId="77777777" w:rsidR="009D7708" w:rsidRPr="009D7708" w:rsidRDefault="009D7708" w:rsidP="009D7708">
            <w:pPr>
              <w:widowControl w:val="0"/>
              <w:spacing w:line="276" w:lineRule="auto"/>
              <w:ind w:firstLine="709"/>
              <w:rPr>
                <w:color w:val="000000" w:themeColor="text1"/>
                <w:lang w:eastAsia="en-US" w:bidi="ru-RU"/>
              </w:rPr>
            </w:pPr>
            <w:r w:rsidRPr="009D7708">
              <w:rPr>
                <w:rFonts w:eastAsia="DejaVu Sans" w:cs="DejaVu Sans"/>
                <w:color w:val="000000" w:themeColor="text1"/>
                <w:lang w:eastAsia="en-US" w:bidi="ru-RU"/>
              </w:rPr>
              <w:t>8.00 — 18.00</w:t>
            </w:r>
          </w:p>
        </w:tc>
      </w:tr>
      <w:tr w:rsidR="009D7708" w:rsidRPr="009D7708" w14:paraId="1714A087" w14:textId="77777777" w:rsidTr="009D7708">
        <w:trPr>
          <w:tblCellSpacing w:w="15" w:type="dxa"/>
        </w:trPr>
        <w:tc>
          <w:tcPr>
            <w:tcW w:w="1950" w:type="dxa"/>
            <w:tcMar>
              <w:top w:w="15" w:type="dxa"/>
              <w:left w:w="15" w:type="dxa"/>
              <w:bottom w:w="15" w:type="dxa"/>
              <w:right w:w="15" w:type="dxa"/>
            </w:tcMar>
            <w:vAlign w:val="center"/>
            <w:hideMark/>
          </w:tcPr>
          <w:p w14:paraId="0BFAB485" w14:textId="77777777" w:rsidR="009D7708" w:rsidRPr="009D7708" w:rsidRDefault="009D7708" w:rsidP="009D7708">
            <w:pPr>
              <w:widowControl w:val="0"/>
              <w:spacing w:line="276" w:lineRule="auto"/>
              <w:ind w:firstLine="709"/>
              <w:rPr>
                <w:color w:val="000000" w:themeColor="text1"/>
                <w:lang w:eastAsia="en-US" w:bidi="ru-RU"/>
              </w:rPr>
            </w:pPr>
            <w:r w:rsidRPr="009D7708">
              <w:rPr>
                <w:rFonts w:eastAsia="DejaVu Sans" w:cs="DejaVu Sans"/>
                <w:color w:val="000000" w:themeColor="text1"/>
                <w:lang w:eastAsia="en-US" w:bidi="ru-RU"/>
              </w:rPr>
              <w:t>Четверг</w:t>
            </w:r>
          </w:p>
        </w:tc>
        <w:tc>
          <w:tcPr>
            <w:tcW w:w="6105" w:type="dxa"/>
            <w:tcMar>
              <w:top w:w="15" w:type="dxa"/>
              <w:left w:w="15" w:type="dxa"/>
              <w:bottom w:w="15" w:type="dxa"/>
              <w:right w:w="15" w:type="dxa"/>
            </w:tcMar>
            <w:hideMark/>
          </w:tcPr>
          <w:p w14:paraId="2BEBFB4E" w14:textId="77777777" w:rsidR="009D7708" w:rsidRPr="009D7708" w:rsidRDefault="009D7708" w:rsidP="009D7708">
            <w:pPr>
              <w:widowControl w:val="0"/>
              <w:spacing w:line="276" w:lineRule="auto"/>
              <w:ind w:firstLine="709"/>
              <w:rPr>
                <w:color w:val="000000" w:themeColor="text1"/>
                <w:lang w:eastAsia="en-US" w:bidi="ru-RU"/>
              </w:rPr>
            </w:pPr>
            <w:r w:rsidRPr="009D7708">
              <w:rPr>
                <w:rFonts w:eastAsia="DejaVu Sans" w:cs="DejaVu Sans"/>
                <w:color w:val="000000" w:themeColor="text1"/>
                <w:lang w:eastAsia="en-US" w:bidi="ru-RU"/>
              </w:rPr>
              <w:t>8.00 — 18.00</w:t>
            </w:r>
          </w:p>
        </w:tc>
      </w:tr>
      <w:tr w:rsidR="009D7708" w:rsidRPr="009D7708" w14:paraId="7943EEC4" w14:textId="77777777" w:rsidTr="009D7708">
        <w:trPr>
          <w:tblCellSpacing w:w="15" w:type="dxa"/>
        </w:trPr>
        <w:tc>
          <w:tcPr>
            <w:tcW w:w="1950" w:type="dxa"/>
            <w:tcMar>
              <w:top w:w="15" w:type="dxa"/>
              <w:left w:w="15" w:type="dxa"/>
              <w:bottom w:w="15" w:type="dxa"/>
              <w:right w:w="15" w:type="dxa"/>
            </w:tcMar>
            <w:vAlign w:val="center"/>
            <w:hideMark/>
          </w:tcPr>
          <w:p w14:paraId="0D5F0F92" w14:textId="77777777" w:rsidR="009D7708" w:rsidRPr="009D7708" w:rsidRDefault="009D7708" w:rsidP="009D7708">
            <w:pPr>
              <w:widowControl w:val="0"/>
              <w:spacing w:line="276" w:lineRule="auto"/>
              <w:ind w:firstLine="709"/>
              <w:rPr>
                <w:color w:val="000000" w:themeColor="text1"/>
                <w:lang w:eastAsia="en-US" w:bidi="ru-RU"/>
              </w:rPr>
            </w:pPr>
            <w:r w:rsidRPr="009D7708">
              <w:rPr>
                <w:rFonts w:eastAsia="DejaVu Sans" w:cs="DejaVu Sans"/>
                <w:color w:val="000000" w:themeColor="text1"/>
                <w:lang w:eastAsia="en-US" w:bidi="ru-RU"/>
              </w:rPr>
              <w:t>Пятница</w:t>
            </w:r>
          </w:p>
        </w:tc>
        <w:tc>
          <w:tcPr>
            <w:tcW w:w="6105" w:type="dxa"/>
            <w:tcMar>
              <w:top w:w="15" w:type="dxa"/>
              <w:left w:w="15" w:type="dxa"/>
              <w:bottom w:w="15" w:type="dxa"/>
              <w:right w:w="15" w:type="dxa"/>
            </w:tcMar>
            <w:hideMark/>
          </w:tcPr>
          <w:p w14:paraId="12E5142E" w14:textId="77777777" w:rsidR="009D7708" w:rsidRPr="009D7708" w:rsidRDefault="009D7708" w:rsidP="009D7708">
            <w:pPr>
              <w:widowControl w:val="0"/>
              <w:spacing w:line="276" w:lineRule="auto"/>
              <w:ind w:firstLine="709"/>
              <w:rPr>
                <w:color w:val="000000" w:themeColor="text1"/>
                <w:lang w:eastAsia="en-US" w:bidi="ru-RU"/>
              </w:rPr>
            </w:pPr>
            <w:r w:rsidRPr="009D7708">
              <w:rPr>
                <w:rFonts w:eastAsia="DejaVu Sans" w:cs="DejaVu Sans"/>
                <w:color w:val="000000" w:themeColor="text1"/>
                <w:lang w:eastAsia="en-US" w:bidi="ru-RU"/>
              </w:rPr>
              <w:t>8.00 — 18.00</w:t>
            </w:r>
          </w:p>
        </w:tc>
      </w:tr>
      <w:tr w:rsidR="009D7708" w:rsidRPr="009D7708" w14:paraId="26097A91" w14:textId="77777777" w:rsidTr="009D7708">
        <w:trPr>
          <w:tblCellSpacing w:w="15" w:type="dxa"/>
        </w:trPr>
        <w:tc>
          <w:tcPr>
            <w:tcW w:w="1950" w:type="dxa"/>
            <w:tcMar>
              <w:top w:w="15" w:type="dxa"/>
              <w:left w:w="15" w:type="dxa"/>
              <w:bottom w:w="15" w:type="dxa"/>
              <w:right w:w="15" w:type="dxa"/>
            </w:tcMar>
            <w:vAlign w:val="center"/>
            <w:hideMark/>
          </w:tcPr>
          <w:p w14:paraId="3E2BCF09" w14:textId="77777777" w:rsidR="009D7708" w:rsidRPr="009D7708" w:rsidRDefault="009D7708" w:rsidP="009D7708">
            <w:pPr>
              <w:widowControl w:val="0"/>
              <w:spacing w:line="276" w:lineRule="auto"/>
              <w:ind w:firstLine="709"/>
              <w:rPr>
                <w:color w:val="000000" w:themeColor="text1"/>
                <w:lang w:eastAsia="en-US" w:bidi="ru-RU"/>
              </w:rPr>
            </w:pPr>
            <w:r w:rsidRPr="009D7708">
              <w:rPr>
                <w:rFonts w:eastAsia="DejaVu Sans" w:cs="DejaVu Sans"/>
                <w:color w:val="000000" w:themeColor="text1"/>
                <w:lang w:eastAsia="en-US" w:bidi="ru-RU"/>
              </w:rPr>
              <w:t>Суббота</w:t>
            </w:r>
          </w:p>
        </w:tc>
        <w:tc>
          <w:tcPr>
            <w:tcW w:w="6105" w:type="dxa"/>
            <w:tcMar>
              <w:top w:w="15" w:type="dxa"/>
              <w:left w:w="15" w:type="dxa"/>
              <w:bottom w:w="15" w:type="dxa"/>
              <w:right w:w="15" w:type="dxa"/>
            </w:tcMar>
            <w:vAlign w:val="center"/>
            <w:hideMark/>
          </w:tcPr>
          <w:p w14:paraId="31B27399" w14:textId="77777777" w:rsidR="009D7708" w:rsidRPr="009D7708" w:rsidRDefault="009D7708" w:rsidP="009D7708">
            <w:pPr>
              <w:widowControl w:val="0"/>
              <w:spacing w:line="276" w:lineRule="auto"/>
              <w:ind w:firstLine="709"/>
              <w:rPr>
                <w:color w:val="000000" w:themeColor="text1"/>
                <w:lang w:eastAsia="en-US" w:bidi="ru-RU"/>
              </w:rPr>
            </w:pPr>
            <w:r w:rsidRPr="009D7708">
              <w:rPr>
                <w:rFonts w:eastAsia="DejaVu Sans" w:cs="DejaVu Sans"/>
                <w:color w:val="000000" w:themeColor="text1"/>
                <w:lang w:eastAsia="en-US" w:bidi="ru-RU"/>
              </w:rPr>
              <w:t>9.00 – 15.00</w:t>
            </w:r>
          </w:p>
        </w:tc>
      </w:tr>
      <w:tr w:rsidR="009D7708" w:rsidRPr="009D7708" w14:paraId="14A65DFB" w14:textId="77777777" w:rsidTr="009D7708">
        <w:trPr>
          <w:tblCellSpacing w:w="15" w:type="dxa"/>
        </w:trPr>
        <w:tc>
          <w:tcPr>
            <w:tcW w:w="1950" w:type="dxa"/>
            <w:tcMar>
              <w:top w:w="15" w:type="dxa"/>
              <w:left w:w="15" w:type="dxa"/>
              <w:bottom w:w="15" w:type="dxa"/>
              <w:right w:w="15" w:type="dxa"/>
            </w:tcMar>
            <w:vAlign w:val="center"/>
            <w:hideMark/>
          </w:tcPr>
          <w:p w14:paraId="54AFD92D" w14:textId="77777777" w:rsidR="009D7708" w:rsidRPr="009D7708" w:rsidRDefault="009D7708" w:rsidP="009D7708">
            <w:pPr>
              <w:widowControl w:val="0"/>
              <w:spacing w:line="276" w:lineRule="auto"/>
              <w:rPr>
                <w:color w:val="000000" w:themeColor="text1"/>
                <w:lang w:eastAsia="en-US" w:bidi="ru-RU"/>
              </w:rPr>
            </w:pPr>
            <w:r w:rsidRPr="009D7708">
              <w:rPr>
                <w:rFonts w:eastAsia="DejaVu Sans" w:cs="DejaVu Sans"/>
                <w:color w:val="000000" w:themeColor="text1"/>
                <w:lang w:eastAsia="en-US" w:bidi="ru-RU"/>
              </w:rPr>
              <w:t xml:space="preserve">          Воскресенье</w:t>
            </w:r>
          </w:p>
        </w:tc>
        <w:tc>
          <w:tcPr>
            <w:tcW w:w="6105" w:type="dxa"/>
            <w:tcMar>
              <w:top w:w="15" w:type="dxa"/>
              <w:left w:w="15" w:type="dxa"/>
              <w:bottom w:w="15" w:type="dxa"/>
              <w:right w:w="15" w:type="dxa"/>
            </w:tcMar>
            <w:vAlign w:val="center"/>
            <w:hideMark/>
          </w:tcPr>
          <w:p w14:paraId="792B7EA4" w14:textId="77777777" w:rsidR="009D7708" w:rsidRPr="009D7708" w:rsidRDefault="009D7708" w:rsidP="009D7708">
            <w:pPr>
              <w:widowControl w:val="0"/>
              <w:spacing w:line="276" w:lineRule="auto"/>
              <w:ind w:firstLine="709"/>
              <w:rPr>
                <w:color w:val="000000" w:themeColor="text1"/>
                <w:lang w:eastAsia="en-US" w:bidi="ru-RU"/>
              </w:rPr>
            </w:pPr>
            <w:r w:rsidRPr="009D7708">
              <w:rPr>
                <w:rFonts w:eastAsia="DejaVu Sans" w:cs="DejaVu Sans"/>
                <w:color w:val="000000" w:themeColor="text1"/>
                <w:lang w:eastAsia="en-US" w:bidi="ru-RU"/>
              </w:rPr>
              <w:t>выходной</w:t>
            </w:r>
          </w:p>
        </w:tc>
      </w:tr>
    </w:tbl>
    <w:p w14:paraId="4D701829" w14:textId="77777777" w:rsidR="009D7708" w:rsidRPr="009D7708" w:rsidRDefault="009D7708" w:rsidP="009D7708">
      <w:pPr>
        <w:widowControl w:val="0"/>
        <w:spacing w:before="100" w:beforeAutospacing="1" w:after="100" w:afterAutospacing="1"/>
        <w:ind w:firstLine="709"/>
        <w:rPr>
          <w:rFonts w:cs="DejaVu Sans"/>
          <w:color w:val="000000" w:themeColor="text1"/>
          <w:lang w:bidi="ru-RU"/>
        </w:rPr>
      </w:pPr>
      <w:r w:rsidRPr="009D7708">
        <w:rPr>
          <w:rFonts w:eastAsia="DejaVu Sans" w:cs="DejaVu Sans"/>
          <w:color w:val="000000" w:themeColor="text1"/>
          <w:lang w:bidi="ru-RU"/>
        </w:rPr>
        <w:t>Без перерыва на обед.</w:t>
      </w:r>
    </w:p>
    <w:p w14:paraId="605BBCA7" w14:textId="77777777" w:rsidR="009D7708" w:rsidRPr="009D7708" w:rsidRDefault="009D7708" w:rsidP="009D7708">
      <w:pPr>
        <w:widowControl w:val="0"/>
        <w:ind w:firstLine="709"/>
        <w:rPr>
          <w:rFonts w:eastAsia="DejaVu Sans" w:cs="DejaVu Sans"/>
          <w:color w:val="000000" w:themeColor="text1"/>
          <w:lang w:bidi="ru-RU"/>
        </w:rPr>
      </w:pPr>
      <w:r w:rsidRPr="009D7708">
        <w:rPr>
          <w:rFonts w:eastAsia="DejaVu Sans" w:cs="DejaVu Sans"/>
          <w:color w:val="000000" w:themeColor="text1"/>
          <w:lang w:bidi="ru-RU"/>
        </w:rPr>
        <w:t xml:space="preserve">1.3.3. Справочные телефоны: </w:t>
      </w:r>
    </w:p>
    <w:tbl>
      <w:tblPr>
        <w:tblW w:w="0" w:type="auto"/>
        <w:tblCellSpacing w:w="15" w:type="dxa"/>
        <w:tblLook w:val="04A0" w:firstRow="1" w:lastRow="0" w:firstColumn="1" w:lastColumn="0" w:noHBand="0" w:noVBand="1"/>
      </w:tblPr>
      <w:tblGrid>
        <w:gridCol w:w="649"/>
        <w:gridCol w:w="3652"/>
      </w:tblGrid>
      <w:tr w:rsidR="009D7708" w:rsidRPr="009D7708" w14:paraId="12DC9856" w14:textId="77777777" w:rsidTr="009D7708">
        <w:trPr>
          <w:tblCellSpacing w:w="15" w:type="dxa"/>
        </w:trPr>
        <w:tc>
          <w:tcPr>
            <w:tcW w:w="0" w:type="auto"/>
            <w:tcMar>
              <w:top w:w="15" w:type="dxa"/>
              <w:left w:w="15" w:type="dxa"/>
              <w:bottom w:w="15" w:type="dxa"/>
              <w:right w:w="15" w:type="dxa"/>
            </w:tcMar>
            <w:vAlign w:val="center"/>
            <w:hideMark/>
          </w:tcPr>
          <w:p w14:paraId="3A6131C1" w14:textId="77777777" w:rsidR="009D7708" w:rsidRPr="009D7708" w:rsidRDefault="009D7708" w:rsidP="009D7708">
            <w:pPr>
              <w:widowControl w:val="0"/>
              <w:spacing w:after="200" w:line="276" w:lineRule="auto"/>
              <w:rPr>
                <w:rFonts w:eastAsiaTheme="minorHAnsi" w:cstheme="minorBidi"/>
                <w:color w:val="000000" w:themeColor="text1"/>
                <w:lang w:eastAsia="en-US" w:bidi="ru-RU"/>
              </w:rPr>
            </w:pPr>
          </w:p>
        </w:tc>
        <w:tc>
          <w:tcPr>
            <w:tcW w:w="0" w:type="auto"/>
            <w:tcMar>
              <w:top w:w="15" w:type="dxa"/>
              <w:left w:w="15" w:type="dxa"/>
              <w:bottom w:w="15" w:type="dxa"/>
              <w:right w:w="15" w:type="dxa"/>
            </w:tcMar>
            <w:vAlign w:val="center"/>
            <w:hideMark/>
          </w:tcPr>
          <w:p w14:paraId="3DBE7FD9" w14:textId="77777777" w:rsidR="009D7708" w:rsidRPr="009D7708" w:rsidRDefault="009D7708" w:rsidP="009D7708">
            <w:pPr>
              <w:widowControl w:val="0"/>
              <w:spacing w:line="276" w:lineRule="auto"/>
              <w:ind w:firstLine="709"/>
              <w:rPr>
                <w:color w:val="000000" w:themeColor="text1"/>
                <w:lang w:eastAsia="en-US" w:bidi="ru-RU"/>
              </w:rPr>
            </w:pPr>
            <w:r w:rsidRPr="009D7708">
              <w:rPr>
                <w:rFonts w:eastAsia="DejaVu Sans" w:cs="DejaVu Sans"/>
                <w:color w:val="000000" w:themeColor="text1"/>
                <w:lang w:eastAsia="en-US" w:bidi="ru-RU"/>
              </w:rPr>
              <w:t>+7 (8722) 66-69-99 (горячая линия)</w:t>
            </w:r>
          </w:p>
          <w:p w14:paraId="503B6D4A" w14:textId="77777777" w:rsidR="009D7708" w:rsidRPr="009D7708" w:rsidRDefault="009D7708" w:rsidP="009D7708">
            <w:pPr>
              <w:widowControl w:val="0"/>
              <w:spacing w:line="276" w:lineRule="auto"/>
              <w:ind w:firstLine="709"/>
              <w:rPr>
                <w:color w:val="000000" w:themeColor="text1"/>
                <w:lang w:eastAsia="en-US" w:bidi="ru-RU"/>
              </w:rPr>
            </w:pPr>
            <w:r w:rsidRPr="009D7708">
              <w:rPr>
                <w:rFonts w:eastAsia="DejaVu Sans" w:cs="DejaVu Sans"/>
                <w:color w:val="000000" w:themeColor="text1"/>
                <w:lang w:eastAsia="en-US" w:bidi="ru-RU"/>
              </w:rPr>
              <w:t>+7 (938) 777-82-58</w:t>
            </w:r>
          </w:p>
        </w:tc>
      </w:tr>
      <w:tr w:rsidR="009D7708" w:rsidRPr="009D7708" w14:paraId="32B08BC1" w14:textId="77777777" w:rsidTr="009D7708">
        <w:trPr>
          <w:tblCellSpacing w:w="15" w:type="dxa"/>
        </w:trPr>
        <w:tc>
          <w:tcPr>
            <w:tcW w:w="0" w:type="auto"/>
            <w:tcMar>
              <w:top w:w="15" w:type="dxa"/>
              <w:left w:w="15" w:type="dxa"/>
              <w:bottom w:w="15" w:type="dxa"/>
              <w:right w:w="15" w:type="dxa"/>
            </w:tcMar>
            <w:vAlign w:val="center"/>
            <w:hideMark/>
          </w:tcPr>
          <w:p w14:paraId="33CCD6A9" w14:textId="77777777" w:rsidR="009D7708" w:rsidRPr="009D7708" w:rsidRDefault="009D7708" w:rsidP="009D7708">
            <w:pPr>
              <w:widowControl w:val="0"/>
              <w:spacing w:line="276" w:lineRule="auto"/>
              <w:rPr>
                <w:color w:val="000000" w:themeColor="text1"/>
                <w:lang w:eastAsia="en-US" w:bidi="ru-RU"/>
              </w:rPr>
            </w:pPr>
            <w:r w:rsidRPr="009D7708">
              <w:rPr>
                <w:rFonts w:eastAsia="DejaVu Sans" w:cs="DejaVu Sans"/>
                <w:color w:val="000000" w:themeColor="text1"/>
                <w:lang w:eastAsia="en-US" w:bidi="ru-RU"/>
              </w:rPr>
              <w:t>-</w:t>
            </w:r>
            <w:proofErr w:type="spellStart"/>
            <w:r w:rsidRPr="009D7708">
              <w:rPr>
                <w:rFonts w:eastAsia="DejaVu Sans" w:cs="DejaVu Sans"/>
                <w:color w:val="000000" w:themeColor="text1"/>
                <w:lang w:eastAsia="en-US" w:bidi="ru-RU"/>
              </w:rPr>
              <w:t>mail</w:t>
            </w:r>
            <w:proofErr w:type="spellEnd"/>
            <w:r w:rsidRPr="009D7708">
              <w:rPr>
                <w:rFonts w:eastAsia="DejaVu Sans" w:cs="DejaVu Sans"/>
                <w:color w:val="000000" w:themeColor="text1"/>
                <w:lang w:eastAsia="en-US" w:bidi="ru-RU"/>
              </w:rPr>
              <w:t>:</w:t>
            </w:r>
          </w:p>
        </w:tc>
        <w:tc>
          <w:tcPr>
            <w:tcW w:w="0" w:type="auto"/>
            <w:tcMar>
              <w:top w:w="15" w:type="dxa"/>
              <w:left w:w="15" w:type="dxa"/>
              <w:bottom w:w="15" w:type="dxa"/>
              <w:right w:w="15" w:type="dxa"/>
            </w:tcMar>
            <w:vAlign w:val="center"/>
            <w:hideMark/>
          </w:tcPr>
          <w:p w14:paraId="5453ECCE" w14:textId="77777777" w:rsidR="009D7708" w:rsidRPr="009D7708" w:rsidRDefault="00004FE3" w:rsidP="009D7708">
            <w:pPr>
              <w:widowControl w:val="0"/>
              <w:spacing w:line="276" w:lineRule="auto"/>
              <w:rPr>
                <w:color w:val="000000" w:themeColor="text1"/>
                <w:lang w:eastAsia="en-US" w:bidi="ru-RU"/>
              </w:rPr>
            </w:pPr>
            <w:hyperlink r:id="rId34" w:history="1">
              <w:r w:rsidR="009D7708" w:rsidRPr="009D7708">
                <w:rPr>
                  <w:rFonts w:eastAsia="DejaVu Sans" w:cs="DejaVu Sans"/>
                  <w:color w:val="000000" w:themeColor="text1"/>
                  <w:u w:val="single"/>
                  <w:lang w:eastAsia="en-US" w:bidi="ru-RU"/>
                </w:rPr>
                <w:t>kasumkent@mfcrd.ru</w:t>
              </w:r>
            </w:hyperlink>
          </w:p>
        </w:tc>
      </w:tr>
    </w:tbl>
    <w:p w14:paraId="39EE3AB0" w14:textId="77777777" w:rsidR="009D7708" w:rsidRPr="009D7708" w:rsidRDefault="009D7708" w:rsidP="009D7708">
      <w:pPr>
        <w:widowControl w:val="0"/>
        <w:ind w:firstLine="709"/>
        <w:jc w:val="both"/>
        <w:rPr>
          <w:rFonts w:eastAsiaTheme="minorHAnsi" w:cs="DejaVu Sans"/>
          <w:color w:val="000000" w:themeColor="text1"/>
          <w:lang w:eastAsia="en-US" w:bidi="ru-RU"/>
        </w:rPr>
      </w:pPr>
    </w:p>
    <w:p w14:paraId="034E4809" w14:textId="77777777" w:rsidR="009D7708" w:rsidRPr="009D7708" w:rsidRDefault="009D7708" w:rsidP="009D7708">
      <w:pPr>
        <w:widowControl w:val="0"/>
        <w:ind w:firstLine="709"/>
        <w:jc w:val="both"/>
        <w:rPr>
          <w:rFonts w:eastAsiaTheme="minorHAnsi" w:cs="DejaVu Sans"/>
          <w:color w:val="000000" w:themeColor="text1"/>
          <w:lang w:eastAsia="en-US" w:bidi="ru-RU"/>
        </w:rPr>
      </w:pPr>
    </w:p>
    <w:p w14:paraId="6D2E296E" w14:textId="77777777" w:rsidR="009D7708" w:rsidRPr="009D7708" w:rsidRDefault="009D7708" w:rsidP="009D7708">
      <w:pPr>
        <w:widowControl w:val="0"/>
        <w:ind w:firstLine="709"/>
        <w:jc w:val="both"/>
        <w:rPr>
          <w:rFonts w:eastAsiaTheme="minorHAnsi" w:cs="DejaVu Sans"/>
          <w:color w:val="000000" w:themeColor="text1"/>
          <w:lang w:eastAsia="en-US" w:bidi="ru-RU"/>
        </w:rPr>
      </w:pPr>
    </w:p>
    <w:p w14:paraId="1EF84897" w14:textId="77777777" w:rsidR="009D7708" w:rsidRPr="009D7708" w:rsidRDefault="009D7708" w:rsidP="009D7708">
      <w:pPr>
        <w:widowControl w:val="0"/>
        <w:ind w:firstLine="709"/>
        <w:jc w:val="both"/>
        <w:rPr>
          <w:rFonts w:eastAsiaTheme="minorHAnsi" w:cs="DejaVu Sans"/>
          <w:color w:val="000000" w:themeColor="text1"/>
          <w:lang w:eastAsia="en-US" w:bidi="ru-RU"/>
        </w:rPr>
      </w:pPr>
    </w:p>
    <w:p w14:paraId="36059B5A" w14:textId="77777777" w:rsidR="009D7708" w:rsidRPr="009D7708" w:rsidRDefault="009D7708" w:rsidP="009D7708">
      <w:pPr>
        <w:widowControl w:val="0"/>
        <w:ind w:firstLine="709"/>
        <w:jc w:val="both"/>
        <w:rPr>
          <w:rFonts w:eastAsiaTheme="minorHAnsi" w:cs="DejaVu Sans"/>
          <w:color w:val="000000" w:themeColor="text1"/>
          <w:lang w:eastAsia="en-US" w:bidi="ru-RU"/>
        </w:rPr>
      </w:pPr>
    </w:p>
    <w:p w14:paraId="1025A503" w14:textId="77777777" w:rsidR="009D7708" w:rsidRPr="009D7708" w:rsidRDefault="009D7708" w:rsidP="009D7708">
      <w:pPr>
        <w:widowControl w:val="0"/>
        <w:ind w:firstLine="709"/>
        <w:rPr>
          <w:rFonts w:eastAsia="Calibri" w:cs="DejaVu Sans"/>
          <w:color w:val="000000" w:themeColor="text1"/>
          <w:lang w:bidi="ru-RU"/>
        </w:rPr>
      </w:pPr>
    </w:p>
    <w:p w14:paraId="0F382B5A" w14:textId="77777777" w:rsidR="009D7708" w:rsidRPr="009D7708" w:rsidRDefault="009D7708" w:rsidP="009D7708">
      <w:pPr>
        <w:widowControl w:val="0"/>
        <w:ind w:firstLine="709"/>
        <w:rPr>
          <w:rFonts w:eastAsia="Calibri" w:cs="DejaVu Sans"/>
          <w:color w:val="000000" w:themeColor="text1"/>
          <w:lang w:bidi="ru-RU"/>
        </w:rPr>
      </w:pPr>
    </w:p>
    <w:p w14:paraId="78E3C534" w14:textId="77777777" w:rsidR="009D7708" w:rsidRPr="009D7708" w:rsidRDefault="009D7708" w:rsidP="009D7708">
      <w:pPr>
        <w:widowControl w:val="0"/>
        <w:ind w:firstLine="709"/>
        <w:rPr>
          <w:rFonts w:eastAsia="Calibri" w:cs="DejaVu Sans"/>
          <w:color w:val="000000" w:themeColor="text1"/>
          <w:lang w:bidi="ru-RU"/>
        </w:rPr>
      </w:pPr>
    </w:p>
    <w:p w14:paraId="55114DDB" w14:textId="77777777" w:rsidR="009D7708" w:rsidRPr="009D7708" w:rsidRDefault="009D7708" w:rsidP="009D7708">
      <w:pPr>
        <w:widowControl w:val="0"/>
        <w:ind w:firstLine="709"/>
        <w:rPr>
          <w:rFonts w:eastAsia="Calibri" w:cs="DejaVu Sans"/>
          <w:color w:val="000000" w:themeColor="text1"/>
          <w:lang w:bidi="ru-RU"/>
        </w:rPr>
      </w:pPr>
    </w:p>
    <w:p w14:paraId="13E4AF0A" w14:textId="77777777" w:rsidR="009D7708" w:rsidRPr="009D7708" w:rsidRDefault="009D7708" w:rsidP="009D7708">
      <w:pPr>
        <w:widowControl w:val="0"/>
        <w:ind w:firstLine="709"/>
        <w:rPr>
          <w:rFonts w:eastAsia="Calibri" w:cs="DejaVu Sans"/>
          <w:color w:val="000000" w:themeColor="text1"/>
          <w:lang w:bidi="ru-RU"/>
        </w:rPr>
      </w:pPr>
    </w:p>
    <w:p w14:paraId="471BDC5D" w14:textId="77777777" w:rsidR="009D7708" w:rsidRPr="009D7708" w:rsidRDefault="009D7708" w:rsidP="009D7708">
      <w:pPr>
        <w:widowControl w:val="0"/>
        <w:ind w:firstLine="709"/>
        <w:rPr>
          <w:rFonts w:eastAsia="Calibri" w:cs="DejaVu Sans"/>
          <w:color w:val="000000" w:themeColor="text1"/>
          <w:lang w:bidi="ru-RU"/>
        </w:rPr>
      </w:pPr>
    </w:p>
    <w:p w14:paraId="12E1AB70" w14:textId="77777777" w:rsidR="009D7708" w:rsidRPr="009D7708" w:rsidRDefault="009D7708" w:rsidP="009D7708">
      <w:pPr>
        <w:widowControl w:val="0"/>
        <w:ind w:firstLine="709"/>
        <w:rPr>
          <w:rFonts w:eastAsia="Calibri" w:cs="DejaVu Sans"/>
          <w:color w:val="000000" w:themeColor="text1"/>
          <w:lang w:bidi="ru-RU"/>
        </w:rPr>
      </w:pPr>
    </w:p>
    <w:p w14:paraId="767A9E62" w14:textId="77777777" w:rsidR="009D7708" w:rsidRPr="009D7708" w:rsidRDefault="009D7708" w:rsidP="009D7708">
      <w:pPr>
        <w:widowControl w:val="0"/>
        <w:ind w:firstLine="709"/>
        <w:rPr>
          <w:rFonts w:eastAsia="Calibri" w:cs="DejaVu Sans"/>
          <w:color w:val="000000" w:themeColor="text1"/>
          <w:lang w:bidi="ru-RU"/>
        </w:rPr>
      </w:pPr>
    </w:p>
    <w:p w14:paraId="591B065E" w14:textId="77777777" w:rsidR="009D7708" w:rsidRPr="009D7708" w:rsidRDefault="009D7708" w:rsidP="009D7708">
      <w:pPr>
        <w:widowControl w:val="0"/>
        <w:ind w:firstLine="709"/>
        <w:rPr>
          <w:rFonts w:eastAsia="Calibri" w:cs="DejaVu Sans"/>
          <w:color w:val="000000" w:themeColor="text1"/>
          <w:lang w:bidi="ru-RU"/>
        </w:rPr>
      </w:pPr>
    </w:p>
    <w:p w14:paraId="7CD02C38" w14:textId="77777777" w:rsidR="009D7708" w:rsidRPr="009D7708" w:rsidRDefault="009D7708" w:rsidP="009D7708">
      <w:pPr>
        <w:widowControl w:val="0"/>
        <w:ind w:firstLine="709"/>
        <w:rPr>
          <w:rFonts w:eastAsia="Calibri" w:cs="DejaVu Sans"/>
          <w:color w:val="000000" w:themeColor="text1"/>
          <w:lang w:bidi="ru-RU"/>
        </w:rPr>
      </w:pPr>
    </w:p>
    <w:p w14:paraId="593D6C02" w14:textId="77777777" w:rsidR="009D7708" w:rsidRPr="009D7708" w:rsidRDefault="009D7708" w:rsidP="009D7708">
      <w:pPr>
        <w:widowControl w:val="0"/>
        <w:ind w:firstLine="709"/>
        <w:rPr>
          <w:rFonts w:eastAsia="Calibri" w:cs="DejaVu Sans"/>
          <w:color w:val="000000" w:themeColor="text1"/>
          <w:lang w:bidi="ru-RU"/>
        </w:rPr>
      </w:pPr>
    </w:p>
    <w:p w14:paraId="246578BF" w14:textId="77777777" w:rsidR="009D7708" w:rsidRPr="009D7708" w:rsidRDefault="009D7708" w:rsidP="009D7708">
      <w:pPr>
        <w:widowControl w:val="0"/>
        <w:autoSpaceDE w:val="0"/>
        <w:autoSpaceDN w:val="0"/>
        <w:adjustRightInd w:val="0"/>
        <w:contextualSpacing/>
        <w:rPr>
          <w:rFonts w:eastAsiaTheme="majorEastAsia"/>
          <w:b/>
          <w:color w:val="000000" w:themeColor="text1"/>
          <w:sz w:val="26"/>
          <w:szCs w:val="26"/>
          <w:lang w:val="en-US"/>
        </w:rPr>
      </w:pPr>
    </w:p>
    <w:p w14:paraId="63D60011" w14:textId="77777777" w:rsidR="009D7708" w:rsidRPr="009D7708" w:rsidRDefault="009D7708" w:rsidP="009D7708">
      <w:pPr>
        <w:widowControl w:val="0"/>
        <w:autoSpaceDE w:val="0"/>
        <w:autoSpaceDN w:val="0"/>
        <w:adjustRightInd w:val="0"/>
        <w:ind w:left="4111" w:firstLine="709"/>
        <w:contextualSpacing/>
        <w:rPr>
          <w:rFonts w:eastAsiaTheme="majorEastAsia"/>
          <w:b/>
          <w:color w:val="000000" w:themeColor="text1"/>
          <w:sz w:val="26"/>
          <w:szCs w:val="26"/>
        </w:rPr>
      </w:pPr>
    </w:p>
    <w:p w14:paraId="23CD6D5C" w14:textId="77777777" w:rsidR="009D7708" w:rsidRPr="009D7708" w:rsidRDefault="009D7708" w:rsidP="009D7708">
      <w:pPr>
        <w:widowControl w:val="0"/>
        <w:autoSpaceDE w:val="0"/>
        <w:autoSpaceDN w:val="0"/>
        <w:adjustRightInd w:val="0"/>
        <w:ind w:left="4111" w:firstLine="709"/>
        <w:contextualSpacing/>
        <w:rPr>
          <w:b/>
          <w:color w:val="000000" w:themeColor="text1"/>
        </w:rPr>
      </w:pPr>
      <w:r w:rsidRPr="009D7708">
        <w:rPr>
          <w:rFonts w:eastAsiaTheme="majorEastAsia"/>
          <w:b/>
          <w:color w:val="000000" w:themeColor="text1"/>
          <w:sz w:val="26"/>
          <w:szCs w:val="26"/>
        </w:rPr>
        <w:t xml:space="preserve">                                          Приложение 1 </w:t>
      </w:r>
    </w:p>
    <w:p w14:paraId="1AE92C74" w14:textId="0C492EB0" w:rsidR="009D7708" w:rsidRPr="009D7708" w:rsidRDefault="009D7708" w:rsidP="009D7708">
      <w:pPr>
        <w:widowControl w:val="0"/>
        <w:autoSpaceDE w:val="0"/>
        <w:autoSpaceDN w:val="0"/>
        <w:adjustRightInd w:val="0"/>
        <w:ind w:left="4111" w:firstLine="709"/>
        <w:contextualSpacing/>
        <w:jc w:val="both"/>
        <w:rPr>
          <w:rFonts w:eastAsiaTheme="majorEastAsia" w:cs="Courier New"/>
          <w:color w:val="000000" w:themeColor="text1"/>
          <w:sz w:val="22"/>
          <w:szCs w:val="22"/>
        </w:rPr>
      </w:pPr>
      <w:r w:rsidRPr="009D7708">
        <w:rPr>
          <w:rFonts w:eastAsiaTheme="majorEastAsia"/>
          <w:b/>
          <w:color w:val="000000" w:themeColor="text1"/>
          <w:sz w:val="26"/>
          <w:szCs w:val="26"/>
        </w:rPr>
        <w:t xml:space="preserve">к Административному регламенту СП </w:t>
      </w:r>
      <w:r>
        <w:rPr>
          <w:rFonts w:eastAsiaTheme="majorEastAsia"/>
          <w:b/>
          <w:color w:val="000000" w:themeColor="text1"/>
          <w:sz w:val="26"/>
          <w:szCs w:val="26"/>
        </w:rPr>
        <w:t>«сел</w:t>
      </w:r>
      <w:r w:rsidR="00B84470">
        <w:rPr>
          <w:rFonts w:eastAsiaTheme="majorEastAsia"/>
          <w:b/>
          <w:color w:val="000000" w:themeColor="text1"/>
          <w:sz w:val="26"/>
          <w:szCs w:val="26"/>
        </w:rPr>
        <w:t xml:space="preserve">о </w:t>
      </w:r>
      <w:proofErr w:type="spellStart"/>
      <w:r w:rsidR="00B84470">
        <w:rPr>
          <w:rFonts w:eastAsiaTheme="majorEastAsia"/>
          <w:b/>
          <w:color w:val="000000" w:themeColor="text1"/>
          <w:sz w:val="26"/>
          <w:szCs w:val="26"/>
        </w:rPr>
        <w:t>Даркуш-Казмаляр</w:t>
      </w:r>
      <w:proofErr w:type="spellEnd"/>
      <w:r>
        <w:rPr>
          <w:rFonts w:eastAsiaTheme="majorEastAsia"/>
          <w:b/>
          <w:color w:val="000000" w:themeColor="text1"/>
          <w:sz w:val="26"/>
          <w:szCs w:val="26"/>
        </w:rPr>
        <w:t xml:space="preserve">» </w:t>
      </w:r>
      <w:r w:rsidRPr="009D7708">
        <w:rPr>
          <w:bCs/>
          <w:color w:val="000000" w:themeColor="text1"/>
        </w:rPr>
        <w:t>по предоставлению муниципальной услуги «Постановка граждан на учет в качестве лиц, имеющих право на предоставление земельных участков в собственность бесплатно»</w:t>
      </w:r>
    </w:p>
    <w:p w14:paraId="7E5B234C" w14:textId="77777777" w:rsidR="009D7708" w:rsidRPr="009D7708" w:rsidRDefault="009D7708" w:rsidP="009D7708">
      <w:pPr>
        <w:widowControl w:val="0"/>
        <w:ind w:left="4111" w:firstLine="709"/>
        <w:contextualSpacing/>
        <w:rPr>
          <w:rFonts w:eastAsia="DejaVu Sans"/>
          <w:color w:val="000000" w:themeColor="text1"/>
          <w:lang w:bidi="ru-RU"/>
        </w:rPr>
      </w:pPr>
    </w:p>
    <w:p w14:paraId="09660D8E" w14:textId="77777777" w:rsidR="009D7708" w:rsidRPr="009D7708" w:rsidRDefault="009D7708" w:rsidP="009D7708">
      <w:pPr>
        <w:widowControl w:val="0"/>
        <w:ind w:firstLine="709"/>
        <w:rPr>
          <w:rFonts w:eastAsia="Calibri" w:cs="DejaVu Sans"/>
          <w:color w:val="000000" w:themeColor="text1"/>
          <w:lang w:bidi="ru-RU"/>
        </w:rPr>
      </w:pPr>
    </w:p>
    <w:p w14:paraId="2B22A647" w14:textId="77777777" w:rsidR="009D7708" w:rsidRPr="009D7708" w:rsidRDefault="009D7708" w:rsidP="009D7708">
      <w:pPr>
        <w:widowControl w:val="0"/>
        <w:ind w:firstLine="709"/>
        <w:jc w:val="center"/>
        <w:rPr>
          <w:rFonts w:cs="DejaVu Sans"/>
          <w:b/>
          <w:color w:val="000000" w:themeColor="text1"/>
          <w:lang w:bidi="ru-RU"/>
        </w:rPr>
      </w:pPr>
      <w:r w:rsidRPr="009D7708">
        <w:rPr>
          <w:rFonts w:eastAsia="DejaVu Sans" w:cs="DejaVu Sans"/>
          <w:b/>
          <w:color w:val="000000" w:themeColor="text1"/>
          <w:lang w:bidi="ru-RU"/>
        </w:rPr>
        <w:t xml:space="preserve">Блок-схема </w:t>
      </w:r>
    </w:p>
    <w:p w14:paraId="6B51B347" w14:textId="77777777" w:rsidR="009D7708" w:rsidRPr="009D7708" w:rsidRDefault="009D7708" w:rsidP="009D7708">
      <w:pPr>
        <w:widowControl w:val="0"/>
        <w:ind w:firstLine="709"/>
        <w:jc w:val="center"/>
        <w:rPr>
          <w:rFonts w:eastAsia="DejaVu Sans" w:cs="DejaVu Sans"/>
          <w:b/>
          <w:color w:val="000000" w:themeColor="text1"/>
          <w:lang w:bidi="ru-RU"/>
        </w:rPr>
      </w:pPr>
      <w:r w:rsidRPr="009D7708">
        <w:rPr>
          <w:rFonts w:eastAsia="DejaVu Sans" w:cs="DejaVu Sans"/>
          <w:b/>
          <w:color w:val="000000" w:themeColor="text1"/>
          <w:lang w:bidi="ru-RU"/>
        </w:rPr>
        <w:t xml:space="preserve">Последовательности действий при предоставлении муниципальной услуги </w:t>
      </w:r>
    </w:p>
    <w:p w14:paraId="3857A18E" w14:textId="77777777" w:rsidR="009D7708" w:rsidRPr="009D7708" w:rsidRDefault="009D7708" w:rsidP="009D7708">
      <w:pPr>
        <w:widowControl w:val="0"/>
        <w:ind w:firstLine="709"/>
        <w:jc w:val="center"/>
        <w:rPr>
          <w:rFonts w:eastAsia="DejaVu Sans" w:cs="DejaVu Sans"/>
          <w:b/>
          <w:color w:val="000000" w:themeColor="text1"/>
          <w:lang w:bidi="ru-RU"/>
        </w:rPr>
      </w:pPr>
      <w:r w:rsidRPr="009D7708">
        <w:rPr>
          <w:rFonts w:eastAsia="DejaVu Sans" w:cs="DejaVu Sans"/>
          <w:b/>
          <w:bCs/>
          <w:color w:val="000000" w:themeColor="text1"/>
          <w:lang w:bidi="ru-RU"/>
        </w:rPr>
        <w:t>«Постановка граждан на учет в качестве лиц, имеющих право на предоставление земельных участков в собственность бесплатно»</w:t>
      </w:r>
    </w:p>
    <w:p w14:paraId="14DD9AAE" w14:textId="77777777" w:rsidR="009D7708" w:rsidRPr="009D7708" w:rsidRDefault="00004FE3" w:rsidP="009D7708">
      <w:pPr>
        <w:widowControl w:val="0"/>
        <w:ind w:firstLine="709"/>
        <w:jc w:val="center"/>
        <w:rPr>
          <w:rFonts w:eastAsia="DejaVu Sans" w:cs="DejaVu Sans"/>
          <w:color w:val="000000" w:themeColor="text1"/>
          <w:lang w:bidi="ru-RU"/>
        </w:rPr>
      </w:pPr>
      <w:r>
        <w:rPr>
          <w:noProof/>
        </w:rPr>
        <w:pict w14:anchorId="581AD5CD">
          <v:line id="Прямая соединительная линия 19" o:spid="_x0000_s1087" style="position:absolute;left:0;text-align:left;z-index:25168486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291.4pt,422.7pt" to="291.4pt,4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">
            <v:stroke endarrow="block"/>
          </v:line>
        </w:pict>
      </w:r>
      <w:r>
        <w:rPr>
          <w:noProof/>
        </w:rPr>
        <w:pict w14:anchorId="188907D8">
          <v:rect id="Прямоугольник 20" o:spid="_x0000_s1086" style="position:absolute;left:0;text-align:left;margin-left:62.7pt;margin-top:10.2pt;width:345pt;height:38.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">
            <v:textbox>
              <w:txbxContent>
                <w:p w14:paraId="57375823" w14:textId="77777777" w:rsidR="0086391F" w:rsidRDefault="0086391F" w:rsidP="009D7708">
                  <w:pPr>
                    <w:jc w:val="center"/>
                  </w:pPr>
                  <w:r>
                    <w:t xml:space="preserve">Подача Заявителем заявления о бесплатном предоставлении земельного участка и прилагаемых к нему документов  </w:t>
                  </w:r>
                </w:p>
              </w:txbxContent>
            </v:textbox>
          </v:rect>
        </w:pict>
      </w:r>
    </w:p>
    <w:p w14:paraId="1483D3BD" w14:textId="77777777" w:rsidR="009D7708" w:rsidRPr="009D7708" w:rsidRDefault="009D7708" w:rsidP="009D7708">
      <w:pPr>
        <w:widowControl w:val="0"/>
        <w:ind w:firstLine="709"/>
        <w:jc w:val="center"/>
        <w:rPr>
          <w:rFonts w:eastAsia="DejaVu Sans" w:cs="DejaVu Sans"/>
          <w:color w:val="000000" w:themeColor="text1"/>
          <w:lang w:bidi="ru-RU"/>
        </w:rPr>
      </w:pPr>
    </w:p>
    <w:p w14:paraId="205EBAED" w14:textId="77777777" w:rsidR="009D7708" w:rsidRPr="009D7708" w:rsidRDefault="009D7708" w:rsidP="009D7708">
      <w:pPr>
        <w:widowControl w:val="0"/>
        <w:ind w:firstLine="709"/>
        <w:jc w:val="center"/>
        <w:rPr>
          <w:rFonts w:eastAsia="DejaVu Sans" w:cs="DejaVu Sans"/>
          <w:color w:val="000000" w:themeColor="text1"/>
          <w:lang w:bidi="ru-RU"/>
        </w:rPr>
      </w:pPr>
    </w:p>
    <w:p w14:paraId="6D35D197" w14:textId="77777777" w:rsidR="009D7708" w:rsidRPr="009D7708" w:rsidRDefault="00004FE3" w:rsidP="009D7708">
      <w:pPr>
        <w:widowControl w:val="0"/>
        <w:ind w:firstLine="709"/>
        <w:jc w:val="both"/>
        <w:rPr>
          <w:rFonts w:eastAsia="DejaVu Sans" w:cs="DejaVu Sans"/>
          <w:color w:val="000000" w:themeColor="text1"/>
          <w:lang w:bidi="ru-RU"/>
        </w:rPr>
      </w:pPr>
      <w:r>
        <w:rPr>
          <w:noProof/>
        </w:rPr>
        <w:pict w14:anchorId="5BFEB24C">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7" o:spid="_x0000_s1085" type="#_x0000_t67" style="position:absolute;left:0;text-align:left;margin-left:235.2pt;margin-top:7.05pt;width:7.5pt;height:2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" adj="15882" strokecolor="#666" strokeweight="1pt">
            <v:fill color2="#999" focus="100%" type="gradient"/>
            <v:shadow color="#7f7f7f" opacity=".5"/>
          </v:shape>
        </w:pict>
      </w:r>
      <w:r w:rsidR="009D7708" w:rsidRPr="009D7708">
        <w:rPr>
          <w:rFonts w:eastAsia="DejaVu Sans" w:cs="DejaVu Sans"/>
          <w:color w:val="000000" w:themeColor="text1"/>
          <w:lang w:bidi="ru-RU"/>
        </w:rPr>
        <w:t xml:space="preserve"> </w:t>
      </w:r>
    </w:p>
    <w:p w14:paraId="44B6703D" w14:textId="77777777" w:rsidR="009D7708" w:rsidRPr="009D7708" w:rsidRDefault="009D7708" w:rsidP="009D7708">
      <w:pPr>
        <w:widowControl w:val="0"/>
        <w:ind w:firstLine="709"/>
        <w:jc w:val="both"/>
        <w:rPr>
          <w:rFonts w:eastAsia="DejaVu Sans" w:cs="DejaVu Sans"/>
          <w:color w:val="000000" w:themeColor="text1"/>
          <w:lang w:bidi="ru-RU"/>
        </w:rPr>
      </w:pPr>
    </w:p>
    <w:p w14:paraId="25FC9AAB" w14:textId="77777777" w:rsidR="009D7708" w:rsidRPr="009D7708" w:rsidRDefault="00004FE3" w:rsidP="009D7708">
      <w:pPr>
        <w:widowControl w:val="0"/>
        <w:ind w:firstLine="709"/>
        <w:jc w:val="both"/>
        <w:rPr>
          <w:rFonts w:eastAsia="DejaVu Sans" w:cs="DejaVu Sans"/>
          <w:color w:val="000000" w:themeColor="text1"/>
          <w:lang w:bidi="ru-RU"/>
        </w:rPr>
      </w:pPr>
      <w:r>
        <w:rPr>
          <w:noProof/>
        </w:rPr>
        <w:pict w14:anchorId="550AFCBA">
          <v:rect id="Прямоугольник 16" o:spid="_x0000_s1084" style="position:absolute;left:0;text-align:left;margin-left:62.7pt;margin-top:4.65pt;width:345pt;height:3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">
            <v:textbox>
              <w:txbxContent>
                <w:p w14:paraId="20577640" w14:textId="77777777" w:rsidR="0086391F" w:rsidRDefault="0086391F" w:rsidP="009D7708">
                  <w:pPr>
                    <w:jc w:val="center"/>
                  </w:pPr>
                  <w:r>
                    <w:t>Прием и регистрация заявления и приложенных к нему документов</w:t>
                  </w:r>
                </w:p>
              </w:txbxContent>
            </v:textbox>
          </v:rect>
        </w:pict>
      </w:r>
    </w:p>
    <w:p w14:paraId="66C66909" w14:textId="77777777" w:rsidR="009D7708" w:rsidRPr="009D7708" w:rsidRDefault="009D7708" w:rsidP="009D7708">
      <w:pPr>
        <w:widowControl w:val="0"/>
        <w:ind w:firstLine="709"/>
        <w:jc w:val="both"/>
        <w:rPr>
          <w:rFonts w:eastAsia="DejaVu Sans" w:cs="DejaVu Sans"/>
          <w:color w:val="000000" w:themeColor="text1"/>
          <w:lang w:bidi="ru-RU"/>
        </w:rPr>
      </w:pPr>
    </w:p>
    <w:p w14:paraId="64B87315" w14:textId="77777777" w:rsidR="009D7708" w:rsidRPr="009D7708" w:rsidRDefault="009D7708" w:rsidP="009D7708">
      <w:pPr>
        <w:widowControl w:val="0"/>
        <w:ind w:firstLine="709"/>
        <w:jc w:val="both"/>
        <w:rPr>
          <w:rFonts w:eastAsia="DejaVu Sans" w:cs="DejaVu Sans"/>
          <w:color w:val="000000" w:themeColor="text1"/>
          <w:lang w:bidi="ru-RU"/>
        </w:rPr>
      </w:pPr>
    </w:p>
    <w:p w14:paraId="1323CD4A" w14:textId="77777777" w:rsidR="009D7708" w:rsidRPr="009D7708" w:rsidRDefault="00004FE3" w:rsidP="009D7708">
      <w:pPr>
        <w:widowControl w:val="0"/>
        <w:ind w:firstLine="709"/>
        <w:rPr>
          <w:rFonts w:eastAsia="DejaVu Sans" w:cs="DejaVu Sans"/>
          <w:color w:val="000000" w:themeColor="text1"/>
          <w:u w:val="single"/>
          <w:lang w:bidi="ru-RU"/>
        </w:rPr>
      </w:pPr>
      <w:r>
        <w:rPr>
          <w:noProof/>
        </w:rPr>
        <w:pict w14:anchorId="218E53B9">
          <v:shape id="Стрелка вниз 14" o:spid="_x0000_s1083" type="#_x0000_t67" style="position:absolute;left:0;text-align:left;margin-left:233.55pt;margin-top:.7pt;width:8.25pt;height:26.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" strokecolor="#666" strokeweight="1pt">
            <v:fill color2="#999" focus="100%" type="gradient"/>
            <v:shadow color="#7f7f7f" opacity=".5"/>
          </v:shape>
        </w:pict>
      </w:r>
      <w:r w:rsidR="009D7708" w:rsidRPr="009D7708">
        <w:rPr>
          <w:rFonts w:eastAsia="DejaVu Sans" w:cs="DejaVu Sans"/>
          <w:color w:val="000000" w:themeColor="text1"/>
          <w:lang w:bidi="ru-RU"/>
        </w:rPr>
        <w:t xml:space="preserve">                                                                                                   </w:t>
      </w:r>
    </w:p>
    <w:p w14:paraId="5F874F7F" w14:textId="77777777" w:rsidR="009D7708" w:rsidRPr="009D7708" w:rsidRDefault="009D7708" w:rsidP="009D7708">
      <w:pPr>
        <w:widowControl w:val="0"/>
        <w:ind w:firstLine="709"/>
        <w:rPr>
          <w:rFonts w:eastAsia="DejaVu Sans" w:cs="DejaVu Sans"/>
          <w:color w:val="000000" w:themeColor="text1"/>
          <w:lang w:bidi="ru-RU"/>
        </w:rPr>
      </w:pPr>
    </w:p>
    <w:p w14:paraId="65019D24" w14:textId="77777777" w:rsidR="009D7708" w:rsidRPr="009D7708" w:rsidRDefault="00004FE3" w:rsidP="009D7708">
      <w:pPr>
        <w:widowControl w:val="0"/>
        <w:tabs>
          <w:tab w:val="left" w:pos="3015"/>
          <w:tab w:val="center" w:pos="7285"/>
        </w:tabs>
        <w:ind w:firstLine="709"/>
        <w:rPr>
          <w:rFonts w:eastAsia="DejaVu Sans" w:cs="DejaVu Sans"/>
          <w:color w:val="000000" w:themeColor="text1"/>
          <w:lang w:bidi="ru-RU"/>
        </w:rPr>
      </w:pPr>
      <w:r>
        <w:rPr>
          <w:noProof/>
        </w:rPr>
        <w:pict w14:anchorId="6C2EA61D">
          <v:rect id="Прямоугольник 22" o:spid="_x0000_s1082" style="position:absolute;left:0;text-align:left;margin-left:62.7pt;margin-top:-.3pt;width:347.25pt;height:3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">
            <v:textbox>
              <w:txbxContent>
                <w:p w14:paraId="432997AF" w14:textId="77777777" w:rsidR="0086391F" w:rsidRDefault="0086391F" w:rsidP="009D7708">
                  <w:pPr>
                    <w:jc w:val="center"/>
                  </w:pPr>
                  <w:r>
                    <w:t>Формирование и направление межведомственных запросов</w:t>
                  </w:r>
                </w:p>
              </w:txbxContent>
            </v:textbox>
          </v:rect>
        </w:pict>
      </w:r>
      <w:r w:rsidR="009D7708" w:rsidRPr="009D7708">
        <w:rPr>
          <w:rFonts w:eastAsia="DejaVu Sans" w:cs="DejaVu Sans"/>
          <w:color w:val="000000" w:themeColor="text1"/>
          <w:lang w:bidi="ru-RU"/>
        </w:rPr>
        <w:tab/>
      </w:r>
      <w:r w:rsidR="009D7708" w:rsidRPr="009D7708">
        <w:rPr>
          <w:rFonts w:eastAsia="DejaVu Sans" w:cs="DejaVu Sans"/>
          <w:color w:val="000000" w:themeColor="text1"/>
          <w:lang w:bidi="ru-RU"/>
        </w:rPr>
        <w:tab/>
      </w:r>
    </w:p>
    <w:p w14:paraId="09F65E66" w14:textId="77777777" w:rsidR="009D7708" w:rsidRPr="009D7708" w:rsidRDefault="009D7708" w:rsidP="009D7708">
      <w:pPr>
        <w:widowControl w:val="0"/>
        <w:tabs>
          <w:tab w:val="left" w:pos="3015"/>
          <w:tab w:val="center" w:pos="7285"/>
        </w:tabs>
        <w:ind w:firstLine="709"/>
        <w:rPr>
          <w:rFonts w:eastAsia="DejaVu Sans" w:cs="DejaVu Sans"/>
          <w:color w:val="000000" w:themeColor="text1"/>
          <w:lang w:bidi="ru-RU"/>
        </w:rPr>
      </w:pPr>
    </w:p>
    <w:p w14:paraId="4B902D3F" w14:textId="77777777" w:rsidR="009D7708" w:rsidRPr="009D7708" w:rsidRDefault="00004FE3" w:rsidP="009D7708">
      <w:pPr>
        <w:widowControl w:val="0"/>
        <w:tabs>
          <w:tab w:val="left" w:pos="3015"/>
          <w:tab w:val="center" w:pos="7285"/>
        </w:tabs>
        <w:ind w:firstLine="709"/>
        <w:rPr>
          <w:rFonts w:eastAsia="DejaVu Sans" w:cs="DejaVu Sans"/>
          <w:color w:val="000000" w:themeColor="text1"/>
          <w:lang w:bidi="ru-RU"/>
        </w:rPr>
      </w:pPr>
      <w:r>
        <w:rPr>
          <w:noProof/>
        </w:rPr>
        <w:pict w14:anchorId="54A7926E">
          <v:rect id="Прямоугольник 21" o:spid="_x0000_s1081" style="position:absolute;left:0;text-align:left;margin-left:62.7pt;margin-top:33.75pt;width:347.25pt;height:42.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">
            <v:textbox>
              <w:txbxContent>
                <w:p w14:paraId="5B82E9DD" w14:textId="77777777" w:rsidR="0086391F" w:rsidRDefault="0086391F" w:rsidP="009D7708">
                  <w:pPr>
                    <w:jc w:val="center"/>
                  </w:pPr>
                  <w:r>
                    <w:t xml:space="preserve">Проверка </w:t>
                  </w:r>
                  <w:r>
                    <w:rPr>
                      <w:rFonts w:eastAsiaTheme="minorHAnsi"/>
                      <w:lang w:eastAsia="en-US"/>
                    </w:rPr>
                    <w:t>наличия или отсутствия оснований для постановки либо отказа в постановке Заявителя на учет</w:t>
                  </w:r>
                </w:p>
              </w:txbxContent>
            </v:textbox>
          </v:rect>
        </w:pict>
      </w:r>
      <w:r>
        <w:rPr>
          <w:noProof/>
        </w:rPr>
        <w:pict w14:anchorId="3BA97561">
          <v:shape id="Стрелка вниз 23" o:spid="_x0000_s1080" type="#_x0000_t67" style="position:absolute;left:0;text-align:left;margin-left:233.7pt;margin-top:6.6pt;width:8.25pt;height:26.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" adj="16179" strokecolor="#666" strokeweight="1pt">
            <v:fill color2="#999" focus="100%" type="gradient"/>
            <v:shadow color="#7f7f7f" opacity=".5"/>
          </v:shape>
        </w:pict>
      </w:r>
      <w:r>
        <w:rPr>
          <w:noProof/>
        </w:rPr>
        <w:pict w14:anchorId="6F08E7E5">
          <v:shape id="Стрелка вниз 24" o:spid="_x0000_s1079" type="#_x0000_t67" style="position:absolute;left:0;text-align:left;margin-left:130.95pt;margin-top:78.6pt;width:8.25pt;height:26.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" adj="16179" strokecolor="#666" strokeweight="1pt">
            <v:fill color2="#999" focus="100%" type="gradient"/>
            <v:shadow color="#7f7f7f" opacity=".5"/>
          </v:shape>
        </w:pict>
      </w:r>
      <w:r>
        <w:rPr>
          <w:noProof/>
        </w:rPr>
        <w:pict w14:anchorId="43B53E58">
          <v:rect id="Прямоугольник 25" o:spid="_x0000_s1078" style="position:absolute;left:0;text-align:left;margin-left:62.7pt;margin-top:105.75pt;width:165pt;height:2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">
            <v:textbox>
              <w:txbxContent>
                <w:p w14:paraId="2625F1FF" w14:textId="77777777" w:rsidR="0086391F" w:rsidRDefault="0086391F" w:rsidP="009D7708">
                  <w:pPr>
                    <w:jc w:val="center"/>
                  </w:pPr>
                  <w:r>
                    <w:t xml:space="preserve">нет оснований для отказа </w:t>
                  </w:r>
                </w:p>
              </w:txbxContent>
            </v:textbox>
          </v:rect>
        </w:pict>
      </w:r>
      <w:r>
        <w:rPr>
          <w:noProof/>
        </w:rPr>
        <w:pict w14:anchorId="1B257D14">
          <v:rect id="Прямоугольник 26" o:spid="_x0000_s1077" style="position:absolute;left:0;text-align:left;margin-left:252.45pt;margin-top:105.75pt;width:158.25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">
            <v:textbox>
              <w:txbxContent>
                <w:p w14:paraId="51B87D0F" w14:textId="77777777" w:rsidR="0086391F" w:rsidRDefault="0086391F" w:rsidP="009D7708">
                  <w:pPr>
                    <w:jc w:val="center"/>
                  </w:pPr>
                  <w:r>
                    <w:t xml:space="preserve">есть основания для отказа </w:t>
                  </w:r>
                </w:p>
              </w:txbxContent>
            </v:textbox>
          </v:rect>
        </w:pict>
      </w:r>
      <w:r>
        <w:rPr>
          <w:noProof/>
        </w:rPr>
        <w:pict w14:anchorId="083C2A35">
          <v:shape id="Стрелка вниз 27" o:spid="_x0000_s1076" type="#_x0000_t67" style="position:absolute;left:0;text-align:left;margin-left:344.7pt;margin-top:78.6pt;width:8.25pt;height:26.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" adj="16179" strokecolor="#666" strokeweight="1pt">
            <v:fill color2="#999" focus="100%" type="gradient"/>
            <v:shadow color="#7f7f7f" opacity=".5"/>
          </v:shape>
        </w:pict>
      </w:r>
    </w:p>
    <w:p w14:paraId="75249A95" w14:textId="77777777" w:rsidR="009D7708" w:rsidRPr="009D7708" w:rsidRDefault="009D7708" w:rsidP="009D7708">
      <w:pPr>
        <w:widowControl w:val="0"/>
        <w:tabs>
          <w:tab w:val="left" w:pos="3015"/>
          <w:tab w:val="center" w:pos="7285"/>
        </w:tabs>
        <w:ind w:firstLine="709"/>
        <w:rPr>
          <w:rFonts w:eastAsia="DejaVu Sans" w:cs="DejaVu Sans"/>
          <w:color w:val="000000" w:themeColor="text1"/>
          <w:lang w:bidi="ru-RU"/>
        </w:rPr>
      </w:pPr>
    </w:p>
    <w:p w14:paraId="184B3806" w14:textId="77777777" w:rsidR="009D7708" w:rsidRPr="009D7708" w:rsidRDefault="009D7708" w:rsidP="009D7708">
      <w:pPr>
        <w:widowControl w:val="0"/>
        <w:tabs>
          <w:tab w:val="left" w:pos="3015"/>
          <w:tab w:val="center" w:pos="7285"/>
        </w:tabs>
        <w:ind w:firstLine="709"/>
        <w:rPr>
          <w:rFonts w:eastAsia="DejaVu Sans" w:cs="DejaVu Sans"/>
          <w:color w:val="000000" w:themeColor="text1"/>
          <w:lang w:bidi="ru-RU"/>
        </w:rPr>
      </w:pPr>
    </w:p>
    <w:p w14:paraId="18B0F541" w14:textId="77777777" w:rsidR="009D7708" w:rsidRPr="009D7708" w:rsidRDefault="009D7708" w:rsidP="009D7708">
      <w:pPr>
        <w:widowControl w:val="0"/>
        <w:tabs>
          <w:tab w:val="left" w:pos="3015"/>
          <w:tab w:val="center" w:pos="7285"/>
        </w:tabs>
        <w:ind w:firstLine="709"/>
        <w:rPr>
          <w:rFonts w:eastAsia="DejaVu Sans" w:cs="DejaVu Sans"/>
          <w:color w:val="000000" w:themeColor="text1"/>
          <w:lang w:bidi="ru-RU"/>
        </w:rPr>
      </w:pPr>
    </w:p>
    <w:p w14:paraId="57BD857F" w14:textId="77777777" w:rsidR="009D7708" w:rsidRPr="009D7708" w:rsidRDefault="009D7708" w:rsidP="009D7708">
      <w:pPr>
        <w:widowControl w:val="0"/>
        <w:ind w:firstLine="709"/>
        <w:jc w:val="center"/>
        <w:rPr>
          <w:rFonts w:eastAsia="DejaVu Sans" w:cs="DejaVu Sans"/>
          <w:color w:val="000000" w:themeColor="text1"/>
          <w:lang w:bidi="ru-RU"/>
        </w:rPr>
      </w:pPr>
    </w:p>
    <w:p w14:paraId="1CB72C89" w14:textId="77777777" w:rsidR="009D7708" w:rsidRPr="009D7708" w:rsidRDefault="009D7708" w:rsidP="009D7708">
      <w:pPr>
        <w:widowControl w:val="0"/>
        <w:ind w:firstLine="709"/>
        <w:jc w:val="center"/>
        <w:rPr>
          <w:rFonts w:eastAsia="DejaVu Sans" w:cs="DejaVu Sans"/>
          <w:color w:val="000000" w:themeColor="text1"/>
          <w:lang w:bidi="ru-RU"/>
        </w:rPr>
      </w:pPr>
    </w:p>
    <w:p w14:paraId="3A343D9D" w14:textId="77777777" w:rsidR="009D7708" w:rsidRPr="009D7708" w:rsidRDefault="009D7708" w:rsidP="009D7708">
      <w:pPr>
        <w:widowControl w:val="0"/>
        <w:ind w:firstLine="709"/>
        <w:jc w:val="center"/>
        <w:rPr>
          <w:rFonts w:eastAsia="DejaVu Sans" w:cs="DejaVu Sans"/>
          <w:color w:val="000000" w:themeColor="text1"/>
          <w:lang w:bidi="ru-RU"/>
        </w:rPr>
      </w:pPr>
    </w:p>
    <w:p w14:paraId="012C9292" w14:textId="77777777" w:rsidR="009D7708" w:rsidRPr="009D7708" w:rsidRDefault="009D7708" w:rsidP="009D7708">
      <w:pPr>
        <w:widowControl w:val="0"/>
        <w:ind w:firstLine="709"/>
        <w:jc w:val="center"/>
        <w:rPr>
          <w:rFonts w:eastAsia="DejaVu Sans" w:cs="DejaVu Sans"/>
          <w:color w:val="000000" w:themeColor="text1"/>
          <w:lang w:bidi="ru-RU"/>
        </w:rPr>
      </w:pPr>
    </w:p>
    <w:p w14:paraId="25FF990C" w14:textId="77777777" w:rsidR="009D7708" w:rsidRPr="009D7708" w:rsidRDefault="009D7708" w:rsidP="009D7708">
      <w:pPr>
        <w:widowControl w:val="0"/>
        <w:ind w:firstLine="709"/>
        <w:jc w:val="center"/>
        <w:rPr>
          <w:rFonts w:eastAsia="DejaVu Sans" w:cs="DejaVu Sans"/>
          <w:color w:val="000000" w:themeColor="text1"/>
          <w:lang w:bidi="ru-RU"/>
        </w:rPr>
      </w:pPr>
    </w:p>
    <w:p w14:paraId="599F2911" w14:textId="77777777" w:rsidR="009D7708" w:rsidRPr="009D7708" w:rsidRDefault="00004FE3" w:rsidP="009D7708">
      <w:pPr>
        <w:widowControl w:val="0"/>
        <w:tabs>
          <w:tab w:val="left" w:pos="9480"/>
          <w:tab w:val="left" w:pos="11370"/>
        </w:tabs>
        <w:ind w:firstLine="709"/>
        <w:rPr>
          <w:rFonts w:eastAsia="DejaVu Sans" w:cs="DejaVu Sans"/>
          <w:color w:val="000000" w:themeColor="text1"/>
          <w:lang w:bidi="ru-RU"/>
        </w:rPr>
      </w:pPr>
      <w:r>
        <w:rPr>
          <w:noProof/>
        </w:rPr>
        <w:pict w14:anchorId="072BE0BD">
          <v:shape id="Стрелка вниз 9" o:spid="_x0000_s1075" type="#_x0000_t67" style="position:absolute;left:0;text-align:left;margin-left:130.95pt;margin-top:5.4pt;width:8.25pt;height: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" adj="17610" strokecolor="#666" strokeweight="1pt">
            <v:fill color2="#999" focus="100%" type="gradient"/>
            <v:shadow color="#7f7f7f" opacity=".5"/>
          </v:shape>
        </w:pict>
      </w:r>
      <w:r>
        <w:rPr>
          <w:noProof/>
        </w:rPr>
        <w:pict w14:anchorId="39596FF4">
          <v:shape id="Стрелка вниз 5" o:spid="_x0000_s1074" type="#_x0000_t67" style="position:absolute;left:0;text-align:left;margin-left:345.45pt;margin-top:5.4pt;width:8.25pt;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" adj="17610" strokecolor="#666" strokeweight="1pt">
            <v:fill color2="#999" focus="100%" type="gradient"/>
            <v:shadow color="#7f7f7f" opacity=".5"/>
          </v:shape>
        </w:pict>
      </w:r>
      <w:r w:rsidR="009D7708" w:rsidRPr="009D7708">
        <w:rPr>
          <w:rFonts w:eastAsia="DejaVu Sans" w:cs="DejaVu Sans"/>
          <w:color w:val="000000" w:themeColor="text1"/>
          <w:lang w:bidi="ru-RU"/>
        </w:rPr>
        <w:tab/>
      </w:r>
      <w:r w:rsidR="009D7708" w:rsidRPr="009D7708">
        <w:rPr>
          <w:rFonts w:eastAsia="DejaVu Sans" w:cs="DejaVu Sans"/>
          <w:color w:val="000000" w:themeColor="text1"/>
          <w:lang w:bidi="ru-RU"/>
        </w:rPr>
        <w:tab/>
      </w:r>
    </w:p>
    <w:p w14:paraId="49F74FFF" w14:textId="77777777" w:rsidR="009D7708" w:rsidRPr="009D7708" w:rsidRDefault="009D7708" w:rsidP="009D7708">
      <w:pPr>
        <w:widowControl w:val="0"/>
        <w:tabs>
          <w:tab w:val="left" w:pos="9480"/>
        </w:tabs>
        <w:ind w:firstLine="709"/>
        <w:rPr>
          <w:rFonts w:eastAsia="DejaVu Sans" w:cs="DejaVu Sans"/>
          <w:color w:val="000000" w:themeColor="text1"/>
          <w:lang w:bidi="ru-RU"/>
        </w:rPr>
      </w:pPr>
    </w:p>
    <w:p w14:paraId="2FC4D17D" w14:textId="77777777" w:rsidR="009D7708" w:rsidRPr="009D7708" w:rsidRDefault="00004FE3" w:rsidP="009D7708">
      <w:pPr>
        <w:widowControl w:val="0"/>
        <w:tabs>
          <w:tab w:val="left" w:pos="9480"/>
        </w:tabs>
        <w:ind w:firstLine="709"/>
        <w:rPr>
          <w:rFonts w:eastAsia="DejaVu Sans" w:cs="DejaVu Sans"/>
          <w:color w:val="000000" w:themeColor="text1"/>
          <w:lang w:bidi="ru-RU"/>
        </w:rPr>
      </w:pPr>
      <w:r>
        <w:rPr>
          <w:noProof/>
        </w:rPr>
        <w:pict w14:anchorId="3728AD72">
          <v:shapetype id="_x0000_t116" coordsize="21600,21600" o:spt="116" path="m3475,qx,10800,3475,21600l18125,21600qx21600,10800,18125,xe">
            <v:stroke joinstyle="miter"/>
            <v:path gradientshapeok="t" o:connecttype="rect" textboxrect="1018,3163,20582,18437"/>
          </v:shapetype>
          <v:shape id="Блок-схема: знак завершения 2" o:spid="_x0000_s1073" type="#_x0000_t116" style="position:absolute;left:0;text-align:left;margin-left:553.7pt;margin-top:119.15pt;width:63pt;height:2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" strokeweight=".25pt">
            <v:shadow color="#868686"/>
            <v:textbox>
              <w:txbxContent>
                <w:p w14:paraId="4FB1F3F1" w14:textId="77777777" w:rsidR="0086391F" w:rsidRDefault="0086391F" w:rsidP="009D7708">
                  <w:pPr>
                    <w:jc w:val="center"/>
                  </w:pPr>
                  <w:r>
                    <w:rPr>
                      <w:rFonts w:ascii="Arial" w:hAnsi="Arial" w:cs="Arial"/>
                      <w:sz w:val="22"/>
                      <w:szCs w:val="22"/>
                    </w:rPr>
                    <w:t>5 дней</w:t>
                  </w:r>
                  <w:r>
                    <w:t xml:space="preserve"> </w:t>
                  </w:r>
                  <w:proofErr w:type="spellStart"/>
                  <w:proofErr w:type="gramStart"/>
                  <w:r>
                    <w:t>дней</w:t>
                  </w:r>
                  <w:proofErr w:type="spellEnd"/>
                  <w:proofErr w:type="gramEnd"/>
                </w:p>
              </w:txbxContent>
            </v:textbox>
          </v:shape>
        </w:pict>
      </w:r>
      <w:r>
        <w:rPr>
          <w:noProof/>
        </w:rPr>
        <w:pict w14:anchorId="2E92C508">
          <v:shapetype id="_x0000_t109" coordsize="21600,21600" o:spt="109" path="m,l,21600r21600,l21600,xe">
            <v:stroke joinstyle="miter"/>
            <v:path gradientshapeok="t" o:connecttype="rect"/>
          </v:shapetype>
          <v:shape id="Блок-схема: процесс 13" o:spid="_x0000_s1072" type="#_x0000_t109" style="position:absolute;left:0;text-align:left;margin-left:4.95pt;margin-top:4.8pt;width:222.75pt;height:72.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" strokeweight=".25pt">
            <v:shadow color="#868686"/>
            <v:textbox>
              <w:txbxContent>
                <w:p w14:paraId="7FD0FDF4" w14:textId="77777777" w:rsidR="0086391F" w:rsidRDefault="0086391F" w:rsidP="009D7708">
                  <w:pPr>
                    <w:jc w:val="center"/>
                    <w:rPr>
                      <w:rFonts w:ascii="Arial" w:hAnsi="Arial" w:cs="Arial"/>
                      <w:sz w:val="22"/>
                      <w:szCs w:val="22"/>
                    </w:rPr>
                  </w:pPr>
                  <w:r>
                    <w:t xml:space="preserve">Принятие решения о предоставлении муниципальной услуги </w:t>
                  </w:r>
                </w:p>
              </w:txbxContent>
            </v:textbox>
          </v:shape>
        </w:pict>
      </w:r>
      <w:r>
        <w:rPr>
          <w:noProof/>
        </w:rPr>
        <w:pict w14:anchorId="4F9D9CD8">
          <v:shape id="Стрелка вниз 10" o:spid="_x0000_s1071" type="#_x0000_t67" style="position:absolute;left:0;text-align:left;margin-left:131.7pt;margin-top:79.8pt;width:7.5pt;height:29.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" adj="18252" strokecolor="#666" strokeweight="1pt">
            <v:fill color2="#999" focus="100%" type="gradient"/>
            <v:shadow color="#7f7f7f" opacity=".5"/>
          </v:shape>
        </w:pict>
      </w:r>
      <w:r>
        <w:rPr>
          <w:noProof/>
        </w:rPr>
        <w:pict w14:anchorId="6C96FB9C">
          <v:rect id="Прямоугольник 4" o:spid="_x0000_s1070" style="position:absolute;left:0;text-align:left;margin-left:81.45pt;margin-top:111.05pt;width:326.25pt;height:3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">
            <v:textbox>
              <w:txbxContent>
                <w:p w14:paraId="41EF53E3" w14:textId="77777777" w:rsidR="0086391F" w:rsidRDefault="0086391F" w:rsidP="009D7708">
                  <w:pPr>
                    <w:jc w:val="center"/>
                    <w:rPr>
                      <w:rFonts w:ascii="Arial" w:hAnsi="Arial" w:cs="Arial"/>
                      <w:sz w:val="22"/>
                      <w:szCs w:val="22"/>
                    </w:rPr>
                  </w:pPr>
                  <w:r>
                    <w:t>Уведомление заявителя о принятом решении</w:t>
                  </w:r>
                  <w:r>
                    <w:rPr>
                      <w:rFonts w:ascii="Arial" w:hAnsi="Arial" w:cs="Arial"/>
                      <w:sz w:val="22"/>
                      <w:szCs w:val="22"/>
                    </w:rPr>
                    <w:t xml:space="preserve"> </w:t>
                  </w:r>
                </w:p>
              </w:txbxContent>
            </v:textbox>
          </v:rect>
        </w:pict>
      </w:r>
      <w:r>
        <w:rPr>
          <w:noProof/>
        </w:rPr>
        <w:pict w14:anchorId="773F7426">
          <v:shape id="Стрелка вниз 6" o:spid="_x0000_s1069" type="#_x0000_t67" style="position:absolute;left:0;text-align:left;margin-left:346.2pt;margin-top:79.05pt;width:7.5pt;height:30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" adj="18335" strokecolor="#666" strokeweight="1pt">
            <v:fill color2="#999" focus="100%" type="gradient"/>
            <v:shadow color="#7f7f7f" opacity=".5"/>
          </v:shape>
        </w:pict>
      </w:r>
      <w:r>
        <w:rPr>
          <w:noProof/>
        </w:rPr>
        <w:pict w14:anchorId="5857C5F9">
          <v:shape id="Блок-схема: процесс 28" o:spid="_x0000_s1068" type="#_x0000_t109" style="position:absolute;left:0;text-align:left;margin-left:252.45pt;margin-top:4.8pt;width:222.75pt;height:72.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" strokeweight=".25pt">
            <v:shadow color="#868686"/>
            <v:textbox>
              <w:txbxContent>
                <w:p w14:paraId="50F7C1E1" w14:textId="77777777" w:rsidR="0086391F" w:rsidRDefault="0086391F" w:rsidP="009D7708">
                  <w:pPr>
                    <w:jc w:val="center"/>
                    <w:rPr>
                      <w:rFonts w:ascii="Arial" w:hAnsi="Arial" w:cs="Arial"/>
                      <w:sz w:val="22"/>
                      <w:szCs w:val="22"/>
                    </w:rPr>
                  </w:pPr>
                  <w:r>
                    <w:t xml:space="preserve">Принятие решения об отказе в предоставлении муниципальной услуги </w:t>
                  </w:r>
                </w:p>
              </w:txbxContent>
            </v:textbox>
          </v:shape>
        </w:pict>
      </w:r>
    </w:p>
    <w:p w14:paraId="2CA578CF" w14:textId="77777777" w:rsidR="009D7708" w:rsidRPr="009D7708" w:rsidRDefault="009D7708" w:rsidP="009D7708">
      <w:pPr>
        <w:widowControl w:val="0"/>
        <w:tabs>
          <w:tab w:val="left" w:pos="9480"/>
        </w:tabs>
        <w:ind w:firstLine="709"/>
        <w:rPr>
          <w:rFonts w:eastAsia="DejaVu Sans" w:cs="DejaVu Sans"/>
          <w:color w:val="000000" w:themeColor="text1"/>
          <w:lang w:bidi="ru-RU"/>
        </w:rPr>
      </w:pPr>
    </w:p>
    <w:p w14:paraId="63187337" w14:textId="77777777" w:rsidR="009D7708" w:rsidRPr="009D7708" w:rsidRDefault="009D7708" w:rsidP="009D7708">
      <w:pPr>
        <w:widowControl w:val="0"/>
        <w:tabs>
          <w:tab w:val="left" w:pos="9480"/>
        </w:tabs>
        <w:ind w:firstLine="709"/>
        <w:rPr>
          <w:rFonts w:eastAsia="DejaVu Sans" w:cs="DejaVu Sans"/>
          <w:color w:val="000000" w:themeColor="text1"/>
          <w:lang w:bidi="ru-RU"/>
        </w:rPr>
      </w:pPr>
    </w:p>
    <w:p w14:paraId="3C08F2E7" w14:textId="77777777" w:rsidR="009D7708" w:rsidRPr="009D7708" w:rsidRDefault="009D7708" w:rsidP="009D7708">
      <w:pPr>
        <w:widowControl w:val="0"/>
        <w:tabs>
          <w:tab w:val="left" w:pos="9480"/>
        </w:tabs>
        <w:ind w:firstLine="709"/>
        <w:rPr>
          <w:rFonts w:eastAsia="DejaVu Sans" w:cs="DejaVu Sans"/>
          <w:color w:val="000000" w:themeColor="text1"/>
          <w:lang w:bidi="ru-RU"/>
        </w:rPr>
      </w:pPr>
    </w:p>
    <w:p w14:paraId="3E5B4D4D" w14:textId="77777777" w:rsidR="009D7708" w:rsidRPr="009D7708" w:rsidRDefault="009D7708" w:rsidP="009D7708">
      <w:pPr>
        <w:widowControl w:val="0"/>
        <w:tabs>
          <w:tab w:val="left" w:pos="9480"/>
        </w:tabs>
        <w:ind w:firstLine="709"/>
        <w:rPr>
          <w:rFonts w:eastAsia="DejaVu Sans" w:cs="DejaVu Sans"/>
          <w:color w:val="000000" w:themeColor="text1"/>
          <w:lang w:bidi="ru-RU"/>
        </w:rPr>
      </w:pPr>
    </w:p>
    <w:p w14:paraId="4FB16474" w14:textId="77777777" w:rsidR="009D7708" w:rsidRPr="009D7708" w:rsidRDefault="009D7708" w:rsidP="009D7708">
      <w:pPr>
        <w:widowControl w:val="0"/>
        <w:tabs>
          <w:tab w:val="left" w:pos="9480"/>
        </w:tabs>
        <w:ind w:firstLine="709"/>
        <w:rPr>
          <w:rFonts w:eastAsia="DejaVu Sans" w:cs="DejaVu Sans"/>
          <w:color w:val="000000" w:themeColor="text1"/>
          <w:lang w:bidi="ru-RU"/>
        </w:rPr>
      </w:pPr>
    </w:p>
    <w:p w14:paraId="63679C0B" w14:textId="77777777" w:rsidR="009D7708" w:rsidRPr="009D7708" w:rsidRDefault="009D7708" w:rsidP="009D7708">
      <w:pPr>
        <w:widowControl w:val="0"/>
        <w:tabs>
          <w:tab w:val="left" w:pos="9480"/>
        </w:tabs>
        <w:ind w:firstLine="709"/>
        <w:rPr>
          <w:rFonts w:eastAsia="DejaVu Sans" w:cs="DejaVu Sans"/>
          <w:color w:val="000000" w:themeColor="text1"/>
          <w:lang w:bidi="ru-RU"/>
        </w:rPr>
      </w:pPr>
    </w:p>
    <w:p w14:paraId="18DA2D09" w14:textId="77777777" w:rsidR="009D7708" w:rsidRPr="009D7708" w:rsidRDefault="009D7708" w:rsidP="009D7708">
      <w:pPr>
        <w:widowControl w:val="0"/>
        <w:tabs>
          <w:tab w:val="left" w:pos="9480"/>
        </w:tabs>
        <w:ind w:firstLine="709"/>
        <w:rPr>
          <w:rFonts w:eastAsia="DejaVu Sans" w:cs="DejaVu Sans"/>
          <w:color w:val="000000" w:themeColor="text1"/>
          <w:lang w:bidi="ru-RU"/>
        </w:rPr>
      </w:pPr>
    </w:p>
    <w:p w14:paraId="04FE8059" w14:textId="77777777" w:rsidR="009D7708" w:rsidRPr="009D7708" w:rsidRDefault="009D7708" w:rsidP="009D7708">
      <w:pPr>
        <w:widowControl w:val="0"/>
        <w:tabs>
          <w:tab w:val="left" w:pos="9480"/>
        </w:tabs>
        <w:ind w:firstLine="709"/>
        <w:rPr>
          <w:rFonts w:eastAsia="DejaVu Sans" w:cs="DejaVu Sans"/>
          <w:color w:val="000000" w:themeColor="text1"/>
          <w:lang w:bidi="ru-RU"/>
        </w:rPr>
      </w:pPr>
    </w:p>
    <w:p w14:paraId="328E9426" w14:textId="77777777" w:rsidR="009D7708" w:rsidRPr="009D7708" w:rsidRDefault="009D7708" w:rsidP="009D7708">
      <w:pPr>
        <w:widowControl w:val="0"/>
        <w:ind w:firstLine="709"/>
        <w:rPr>
          <w:rFonts w:eastAsia="Calibri" w:cs="DejaVu Sans"/>
          <w:color w:val="000000" w:themeColor="text1"/>
          <w:lang w:bidi="ru-RU"/>
        </w:rPr>
      </w:pPr>
    </w:p>
    <w:p w14:paraId="22D64A07" w14:textId="77777777" w:rsidR="009D7708" w:rsidRPr="009D7708" w:rsidRDefault="009D7708" w:rsidP="009D7708">
      <w:pPr>
        <w:widowControl w:val="0"/>
        <w:ind w:firstLine="709"/>
        <w:rPr>
          <w:rFonts w:eastAsia="Calibri" w:cs="DejaVu Sans"/>
          <w:color w:val="000000" w:themeColor="text1"/>
          <w:lang w:bidi="ru-RU"/>
        </w:rPr>
      </w:pPr>
    </w:p>
    <w:p w14:paraId="11E2A851" w14:textId="77777777" w:rsidR="009D7708" w:rsidRPr="009D7708" w:rsidRDefault="009D7708" w:rsidP="009D7708">
      <w:pPr>
        <w:widowControl w:val="0"/>
        <w:ind w:firstLine="709"/>
        <w:rPr>
          <w:rFonts w:eastAsia="Calibri" w:cs="DejaVu Sans"/>
          <w:color w:val="000000" w:themeColor="text1"/>
          <w:lang w:bidi="ru-RU"/>
        </w:rPr>
      </w:pPr>
    </w:p>
    <w:p w14:paraId="3F5FE0A0" w14:textId="77777777" w:rsidR="009D7708" w:rsidRPr="009D7708" w:rsidRDefault="009D7708" w:rsidP="009D7708">
      <w:pPr>
        <w:widowControl w:val="0"/>
        <w:ind w:firstLine="709"/>
        <w:rPr>
          <w:rFonts w:eastAsia="Calibri" w:cs="DejaVu Sans"/>
          <w:color w:val="000000" w:themeColor="text1"/>
          <w:lang w:bidi="ru-RU"/>
        </w:rPr>
      </w:pPr>
    </w:p>
    <w:p w14:paraId="5C39329D" w14:textId="77777777" w:rsidR="009D7708" w:rsidRPr="009D7708" w:rsidRDefault="009D7708" w:rsidP="009D7708">
      <w:pPr>
        <w:widowControl w:val="0"/>
        <w:ind w:firstLine="709"/>
        <w:rPr>
          <w:rFonts w:eastAsia="Calibri" w:cs="DejaVu Sans"/>
          <w:color w:val="000000" w:themeColor="text1"/>
          <w:lang w:bidi="ru-RU"/>
        </w:rPr>
      </w:pPr>
    </w:p>
    <w:p w14:paraId="19579EBC" w14:textId="77777777" w:rsidR="009D7708" w:rsidRPr="009D7708" w:rsidRDefault="009D7708" w:rsidP="009D7708">
      <w:pPr>
        <w:widowControl w:val="0"/>
        <w:autoSpaceDE w:val="0"/>
        <w:autoSpaceDN w:val="0"/>
        <w:adjustRightInd w:val="0"/>
        <w:ind w:firstLine="709"/>
        <w:rPr>
          <w:color w:val="000000" w:themeColor="text1"/>
        </w:rPr>
      </w:pPr>
    </w:p>
    <w:p w14:paraId="517142C6" w14:textId="77777777" w:rsidR="009D7708" w:rsidRPr="009D7708" w:rsidRDefault="009D7708" w:rsidP="009D7708">
      <w:pPr>
        <w:widowControl w:val="0"/>
        <w:ind w:firstLine="709"/>
        <w:rPr>
          <w:rFonts w:eastAsia="DejaVu Sans"/>
          <w:color w:val="000000" w:themeColor="text1"/>
          <w:lang w:bidi="ru-RU"/>
        </w:rPr>
      </w:pPr>
    </w:p>
    <w:p w14:paraId="011B93C7" w14:textId="77777777" w:rsidR="009D7708" w:rsidRPr="009D7708" w:rsidRDefault="009D7708" w:rsidP="009D7708">
      <w:pPr>
        <w:widowControl w:val="0"/>
        <w:ind w:firstLine="709"/>
        <w:rPr>
          <w:rFonts w:eastAsia="DejaVu Sans" w:cs="DejaVu Sans"/>
          <w:color w:val="000000" w:themeColor="text1"/>
          <w:lang w:bidi="ru-RU"/>
        </w:rPr>
      </w:pPr>
    </w:p>
    <w:p w14:paraId="1A00F7B6" w14:textId="77777777" w:rsidR="009D7708" w:rsidRPr="009D7708" w:rsidRDefault="009D7708" w:rsidP="009D7708">
      <w:pPr>
        <w:widowControl w:val="0"/>
        <w:ind w:firstLine="709"/>
        <w:rPr>
          <w:rFonts w:eastAsia="DejaVu Sans" w:cs="DejaVu Sans"/>
          <w:color w:val="000000" w:themeColor="text1"/>
          <w:lang w:bidi="ru-RU"/>
        </w:rPr>
      </w:pPr>
    </w:p>
    <w:p w14:paraId="322BC05C" w14:textId="77777777" w:rsidR="009D7708" w:rsidRPr="009D7708" w:rsidRDefault="009D7708" w:rsidP="009D7708">
      <w:pPr>
        <w:widowControl w:val="0"/>
        <w:ind w:firstLine="709"/>
        <w:rPr>
          <w:rFonts w:eastAsia="DejaVu Sans" w:cs="DejaVu Sans"/>
          <w:color w:val="000000" w:themeColor="text1"/>
          <w:lang w:bidi="ru-RU"/>
        </w:rPr>
      </w:pPr>
    </w:p>
    <w:p w14:paraId="537F5416" w14:textId="77777777" w:rsidR="009D7708" w:rsidRPr="009D7708" w:rsidRDefault="009D7708" w:rsidP="009D7708">
      <w:pPr>
        <w:widowControl w:val="0"/>
        <w:ind w:firstLine="709"/>
        <w:rPr>
          <w:rFonts w:eastAsia="DejaVu Sans" w:cs="DejaVu Sans"/>
          <w:color w:val="000000" w:themeColor="text1"/>
          <w:lang w:bidi="ru-RU"/>
        </w:rPr>
      </w:pPr>
    </w:p>
    <w:p w14:paraId="56C9BD33" w14:textId="77777777" w:rsidR="009D7708" w:rsidRPr="009D7708" w:rsidRDefault="009D7708" w:rsidP="009D7708">
      <w:pPr>
        <w:widowControl w:val="0"/>
        <w:autoSpaceDE w:val="0"/>
        <w:autoSpaceDN w:val="0"/>
        <w:adjustRightInd w:val="0"/>
        <w:ind w:left="4253" w:firstLine="709"/>
        <w:contextualSpacing/>
        <w:rPr>
          <w:rFonts w:eastAsiaTheme="majorEastAsia"/>
          <w:color w:val="000000" w:themeColor="text1"/>
          <w:sz w:val="23"/>
          <w:szCs w:val="23"/>
        </w:rPr>
      </w:pPr>
      <w:r w:rsidRPr="009D7708">
        <w:rPr>
          <w:rFonts w:eastAsiaTheme="majorEastAsia"/>
          <w:color w:val="000000" w:themeColor="text1"/>
          <w:sz w:val="23"/>
          <w:szCs w:val="23"/>
        </w:rPr>
        <w:t xml:space="preserve"> </w:t>
      </w:r>
      <w:r>
        <w:rPr>
          <w:rFonts w:eastAsiaTheme="majorEastAsia"/>
          <w:color w:val="000000" w:themeColor="text1"/>
          <w:sz w:val="23"/>
          <w:szCs w:val="23"/>
        </w:rPr>
        <w:t xml:space="preserve">                   </w:t>
      </w:r>
    </w:p>
    <w:p w14:paraId="146C3096" w14:textId="77777777" w:rsidR="009D7708" w:rsidRPr="009D7708" w:rsidRDefault="009D7708" w:rsidP="009D7708">
      <w:pPr>
        <w:widowControl w:val="0"/>
        <w:autoSpaceDE w:val="0"/>
        <w:autoSpaceDN w:val="0"/>
        <w:adjustRightInd w:val="0"/>
        <w:ind w:left="4253" w:firstLine="709"/>
        <w:contextualSpacing/>
        <w:jc w:val="both"/>
        <w:rPr>
          <w:rFonts w:eastAsiaTheme="majorEastAsia"/>
          <w:b/>
          <w:color w:val="000000" w:themeColor="text1"/>
          <w:sz w:val="23"/>
          <w:szCs w:val="23"/>
        </w:rPr>
      </w:pPr>
      <w:bookmarkStart w:id="84" w:name="_GoBack"/>
      <w:bookmarkEnd w:id="84"/>
    </w:p>
    <w:p w14:paraId="1590A2EB" w14:textId="77777777" w:rsidR="009D7708" w:rsidRPr="009D7708" w:rsidRDefault="009D7708" w:rsidP="009D7708">
      <w:pPr>
        <w:widowControl w:val="0"/>
        <w:autoSpaceDE w:val="0"/>
        <w:autoSpaceDN w:val="0"/>
        <w:adjustRightInd w:val="0"/>
        <w:ind w:left="4253" w:firstLine="709"/>
        <w:contextualSpacing/>
        <w:jc w:val="both"/>
        <w:rPr>
          <w:rFonts w:eastAsiaTheme="majorEastAsia"/>
          <w:b/>
          <w:color w:val="000000" w:themeColor="text1"/>
          <w:sz w:val="23"/>
          <w:szCs w:val="23"/>
        </w:rPr>
      </w:pPr>
      <w:r w:rsidRPr="009D7708">
        <w:rPr>
          <w:rFonts w:eastAsiaTheme="majorEastAsia"/>
          <w:b/>
          <w:color w:val="000000" w:themeColor="text1"/>
          <w:sz w:val="23"/>
          <w:szCs w:val="23"/>
        </w:rPr>
        <w:t xml:space="preserve">                                        Приложение 2 </w:t>
      </w:r>
    </w:p>
    <w:p w14:paraId="68C6BC3A" w14:textId="6B52F44D" w:rsidR="009D7708" w:rsidRPr="009D7708" w:rsidRDefault="009D7708" w:rsidP="009D7708">
      <w:pPr>
        <w:widowControl w:val="0"/>
        <w:autoSpaceDE w:val="0"/>
        <w:autoSpaceDN w:val="0"/>
        <w:adjustRightInd w:val="0"/>
        <w:ind w:left="4111" w:firstLine="709"/>
        <w:contextualSpacing/>
        <w:rPr>
          <w:rFonts w:eastAsiaTheme="majorEastAsia" w:cs="Courier New"/>
          <w:color w:val="000000" w:themeColor="text1"/>
        </w:rPr>
      </w:pPr>
      <w:r w:rsidRPr="009D7708">
        <w:rPr>
          <w:rFonts w:eastAsiaTheme="majorEastAsia"/>
          <w:b/>
          <w:color w:val="000000" w:themeColor="text1"/>
          <w:sz w:val="26"/>
          <w:szCs w:val="26"/>
        </w:rPr>
        <w:t xml:space="preserve">к Административному регламенту СП </w:t>
      </w:r>
      <w:r w:rsidR="00B84470">
        <w:rPr>
          <w:rFonts w:eastAsiaTheme="majorEastAsia"/>
          <w:b/>
          <w:color w:val="000000" w:themeColor="text1"/>
          <w:sz w:val="26"/>
          <w:szCs w:val="26"/>
        </w:rPr>
        <w:t xml:space="preserve">«село </w:t>
      </w:r>
      <w:proofErr w:type="spellStart"/>
      <w:r w:rsidR="00B84470">
        <w:rPr>
          <w:rFonts w:eastAsiaTheme="majorEastAsia"/>
          <w:b/>
          <w:color w:val="000000" w:themeColor="text1"/>
          <w:sz w:val="26"/>
          <w:szCs w:val="26"/>
        </w:rPr>
        <w:t>Даркуш-Казмаляр</w:t>
      </w:r>
      <w:proofErr w:type="spellEnd"/>
      <w:r>
        <w:rPr>
          <w:rFonts w:eastAsiaTheme="majorEastAsia"/>
          <w:b/>
          <w:color w:val="000000" w:themeColor="text1"/>
          <w:sz w:val="26"/>
          <w:szCs w:val="26"/>
        </w:rPr>
        <w:t xml:space="preserve">» </w:t>
      </w:r>
      <w:r w:rsidRPr="009D7708">
        <w:rPr>
          <w:bCs/>
          <w:color w:val="000000" w:themeColor="text1"/>
        </w:rPr>
        <w:t xml:space="preserve"> по предоставлению муниципальной услуги «Постановка граждан на учет в качестве лиц, имеющих право на предоставление земельных участков в собственность бесплатно»</w:t>
      </w:r>
    </w:p>
    <w:p w14:paraId="2B2FF961" w14:textId="77777777" w:rsidR="009D7708" w:rsidRPr="009D7708" w:rsidRDefault="009D7708" w:rsidP="009D7708">
      <w:pPr>
        <w:widowControl w:val="0"/>
        <w:ind w:firstLine="709"/>
        <w:rPr>
          <w:rFonts w:eastAsia="DejaVu Sans"/>
          <w:color w:val="000000" w:themeColor="text1"/>
          <w:lang w:bidi="ru-RU"/>
        </w:rPr>
      </w:pPr>
    </w:p>
    <w:p w14:paraId="6A7EBED3" w14:textId="77777777" w:rsidR="009D7708" w:rsidRPr="009D7708" w:rsidRDefault="009D7708" w:rsidP="009D7708">
      <w:pPr>
        <w:widowControl w:val="0"/>
        <w:autoSpaceDE w:val="0"/>
        <w:autoSpaceDN w:val="0"/>
        <w:adjustRightInd w:val="0"/>
        <w:ind w:firstLine="709"/>
        <w:jc w:val="center"/>
        <w:rPr>
          <w:color w:val="000000" w:themeColor="text1"/>
        </w:rPr>
      </w:pPr>
      <w:r w:rsidRPr="009D7708">
        <w:rPr>
          <w:rFonts w:eastAsiaTheme="majorEastAsia"/>
          <w:b/>
          <w:color w:val="000000" w:themeColor="text1"/>
          <w:sz w:val="26"/>
          <w:szCs w:val="26"/>
        </w:rPr>
        <w:t>Формы</w:t>
      </w:r>
    </w:p>
    <w:p w14:paraId="1B6B9486" w14:textId="77777777" w:rsidR="009D7708" w:rsidRPr="009D7708" w:rsidRDefault="009D7708" w:rsidP="009D7708">
      <w:pPr>
        <w:widowControl w:val="0"/>
        <w:autoSpaceDE w:val="0"/>
        <w:autoSpaceDN w:val="0"/>
        <w:adjustRightInd w:val="0"/>
        <w:ind w:firstLine="709"/>
        <w:jc w:val="center"/>
        <w:rPr>
          <w:color w:val="000000" w:themeColor="text1"/>
        </w:rPr>
      </w:pPr>
      <w:r w:rsidRPr="009D7708">
        <w:rPr>
          <w:rFonts w:eastAsiaTheme="majorEastAsia"/>
          <w:b/>
          <w:color w:val="000000" w:themeColor="text1"/>
          <w:sz w:val="26"/>
          <w:szCs w:val="26"/>
        </w:rPr>
        <w:t>заявлений о предоставлении земельного участка,</w:t>
      </w:r>
    </w:p>
    <w:p w14:paraId="092D936D" w14:textId="77777777" w:rsidR="009D7708" w:rsidRPr="009D7708" w:rsidRDefault="009D7708" w:rsidP="009D7708">
      <w:pPr>
        <w:widowControl w:val="0"/>
        <w:autoSpaceDE w:val="0"/>
        <w:autoSpaceDN w:val="0"/>
        <w:adjustRightInd w:val="0"/>
        <w:ind w:firstLine="709"/>
        <w:jc w:val="center"/>
        <w:rPr>
          <w:color w:val="000000" w:themeColor="text1"/>
        </w:rPr>
      </w:pPr>
      <w:proofErr w:type="gramStart"/>
      <w:r w:rsidRPr="009D7708">
        <w:rPr>
          <w:rFonts w:eastAsiaTheme="majorEastAsia"/>
          <w:b/>
          <w:color w:val="000000" w:themeColor="text1"/>
          <w:sz w:val="26"/>
          <w:szCs w:val="26"/>
        </w:rPr>
        <w:t>находящегося</w:t>
      </w:r>
      <w:proofErr w:type="gramEnd"/>
      <w:r w:rsidRPr="009D7708">
        <w:rPr>
          <w:rFonts w:eastAsiaTheme="majorEastAsia"/>
          <w:b/>
          <w:color w:val="000000" w:themeColor="text1"/>
          <w:sz w:val="26"/>
          <w:szCs w:val="26"/>
        </w:rPr>
        <w:t xml:space="preserve"> в государственной или муниципальной собственности, гражданам в собственность бесплатно </w:t>
      </w:r>
    </w:p>
    <w:p w14:paraId="347D7FA9" w14:textId="77777777" w:rsidR="009D7708" w:rsidRPr="009D7708" w:rsidRDefault="009D7708" w:rsidP="009D7708">
      <w:pPr>
        <w:widowControl w:val="0"/>
        <w:ind w:firstLine="709"/>
        <w:rPr>
          <w:rFonts w:eastAsia="DejaVu Sans"/>
          <w:color w:val="000000" w:themeColor="text1"/>
          <w:lang w:bidi="ru-RU"/>
        </w:rPr>
      </w:pPr>
    </w:p>
    <w:p w14:paraId="4D973FAD" w14:textId="77777777" w:rsidR="009D7708" w:rsidRPr="009D7708" w:rsidRDefault="009D7708" w:rsidP="009D7708">
      <w:pPr>
        <w:widowControl w:val="0"/>
        <w:autoSpaceDE w:val="0"/>
        <w:autoSpaceDN w:val="0"/>
        <w:adjustRightInd w:val="0"/>
        <w:ind w:firstLine="709"/>
        <w:jc w:val="both"/>
        <w:rPr>
          <w:rFonts w:eastAsiaTheme="majorEastAsia"/>
          <w:b/>
          <w:color w:val="000000" w:themeColor="text1"/>
        </w:rPr>
      </w:pPr>
      <w:bookmarkStart w:id="85" w:name="sub_1100"/>
      <w:r w:rsidRPr="009D7708">
        <w:rPr>
          <w:rFonts w:eastAsiaTheme="majorEastAsia"/>
          <w:b/>
          <w:color w:val="000000" w:themeColor="text1"/>
          <w:sz w:val="26"/>
          <w:szCs w:val="26"/>
        </w:rPr>
        <w:t xml:space="preserve">                                                                </w:t>
      </w:r>
    </w:p>
    <w:p w14:paraId="3E729C0D" w14:textId="77777777" w:rsidR="009D7708" w:rsidRPr="009D7708" w:rsidRDefault="009D7708" w:rsidP="009D7708">
      <w:pPr>
        <w:widowControl w:val="0"/>
        <w:autoSpaceDE w:val="0"/>
        <w:autoSpaceDN w:val="0"/>
        <w:adjustRightInd w:val="0"/>
        <w:ind w:firstLine="709"/>
        <w:jc w:val="center"/>
        <w:rPr>
          <w:rFonts w:eastAsiaTheme="majorEastAsia" w:cs="Courier New"/>
          <w:color w:val="000000" w:themeColor="text1"/>
          <w:sz w:val="22"/>
          <w:szCs w:val="22"/>
        </w:rPr>
      </w:pPr>
      <w:r w:rsidRPr="009D7708">
        <w:rPr>
          <w:rFonts w:eastAsiaTheme="majorEastAsia"/>
          <w:b/>
          <w:color w:val="000000" w:themeColor="text1"/>
          <w:sz w:val="26"/>
          <w:szCs w:val="26"/>
        </w:rPr>
        <w:t>Форма № 1</w:t>
      </w:r>
    </w:p>
    <w:bookmarkEnd w:id="85"/>
    <w:p w14:paraId="4DD96E25" w14:textId="77777777" w:rsidR="009D7708" w:rsidRPr="009D7708" w:rsidRDefault="009D7708" w:rsidP="009D7708">
      <w:pPr>
        <w:widowControl w:val="0"/>
        <w:ind w:firstLine="709"/>
        <w:rPr>
          <w:rFonts w:eastAsia="DejaVu Sans"/>
          <w:color w:val="000000" w:themeColor="text1"/>
          <w:lang w:bidi="ru-RU"/>
        </w:rPr>
      </w:pPr>
    </w:p>
    <w:p w14:paraId="29636FF6" w14:textId="77777777" w:rsidR="009D7708" w:rsidRPr="009D7708" w:rsidRDefault="009D7708" w:rsidP="009D7708">
      <w:pPr>
        <w:widowControl w:val="0"/>
        <w:autoSpaceDE w:val="0"/>
        <w:autoSpaceDN w:val="0"/>
        <w:adjustRightInd w:val="0"/>
        <w:ind w:firstLine="709"/>
        <w:jc w:val="center"/>
        <w:rPr>
          <w:color w:val="000000" w:themeColor="text1"/>
        </w:rPr>
      </w:pPr>
      <w:r w:rsidRPr="009D7708">
        <w:rPr>
          <w:rFonts w:eastAsiaTheme="majorEastAsia"/>
          <w:b/>
          <w:color w:val="000000" w:themeColor="text1"/>
          <w:sz w:val="26"/>
          <w:szCs w:val="26"/>
        </w:rPr>
        <w:t>Форма заявления</w:t>
      </w:r>
    </w:p>
    <w:p w14:paraId="66CB0722" w14:textId="77777777" w:rsidR="009D7708" w:rsidRPr="009D7708" w:rsidRDefault="009D7708" w:rsidP="009D7708">
      <w:pPr>
        <w:widowControl w:val="0"/>
        <w:autoSpaceDE w:val="0"/>
        <w:autoSpaceDN w:val="0"/>
        <w:adjustRightInd w:val="0"/>
        <w:ind w:firstLine="709"/>
        <w:jc w:val="center"/>
        <w:rPr>
          <w:color w:val="000000" w:themeColor="text1"/>
        </w:rPr>
      </w:pPr>
      <w:r w:rsidRPr="009D7708">
        <w:rPr>
          <w:rFonts w:eastAsiaTheme="majorEastAsia"/>
          <w:b/>
          <w:color w:val="000000" w:themeColor="text1"/>
          <w:sz w:val="26"/>
          <w:szCs w:val="26"/>
        </w:rPr>
        <w:t>о предоставлении земельного участка в собственность бесплатно</w:t>
      </w:r>
    </w:p>
    <w:p w14:paraId="15DD8A3B" w14:textId="77777777" w:rsidR="009D7708" w:rsidRPr="009D7708" w:rsidRDefault="009D7708" w:rsidP="009D7708">
      <w:pPr>
        <w:widowControl w:val="0"/>
        <w:autoSpaceDE w:val="0"/>
        <w:autoSpaceDN w:val="0"/>
        <w:adjustRightInd w:val="0"/>
        <w:ind w:firstLine="709"/>
        <w:jc w:val="center"/>
        <w:rPr>
          <w:color w:val="000000" w:themeColor="text1"/>
        </w:rPr>
      </w:pPr>
      <w:r w:rsidRPr="009D7708">
        <w:rPr>
          <w:rFonts w:eastAsiaTheme="majorEastAsia"/>
          <w:b/>
          <w:color w:val="000000" w:themeColor="text1"/>
          <w:sz w:val="26"/>
          <w:szCs w:val="26"/>
        </w:rPr>
        <w:t xml:space="preserve">гражданам </w:t>
      </w:r>
    </w:p>
    <w:p w14:paraId="6F0CBBF8" w14:textId="77777777" w:rsidR="009D7708" w:rsidRPr="009D7708" w:rsidRDefault="009D7708" w:rsidP="009D7708">
      <w:pPr>
        <w:widowControl w:val="0"/>
        <w:ind w:firstLine="709"/>
        <w:rPr>
          <w:rFonts w:eastAsia="DejaVu Sans"/>
          <w:color w:val="000000" w:themeColor="text1"/>
          <w:lang w:bidi="ru-RU"/>
        </w:rPr>
      </w:pPr>
    </w:p>
    <w:p w14:paraId="5693FE52" w14:textId="77777777" w:rsidR="009D7708" w:rsidRPr="009D7708" w:rsidRDefault="009D7708" w:rsidP="009D7708">
      <w:pPr>
        <w:widowControl w:val="0"/>
        <w:autoSpaceDE w:val="0"/>
        <w:autoSpaceDN w:val="0"/>
        <w:adjustRightInd w:val="0"/>
        <w:ind w:left="4111" w:firstLine="709"/>
        <w:contextualSpacing/>
        <w:rPr>
          <w:bCs/>
          <w:color w:val="000000" w:themeColor="text1"/>
        </w:rPr>
      </w:pPr>
    </w:p>
    <w:p w14:paraId="069078EB" w14:textId="77777777" w:rsidR="009D7708" w:rsidRPr="009D7708" w:rsidRDefault="009D7708" w:rsidP="009D7708">
      <w:pPr>
        <w:widowControl w:val="0"/>
        <w:ind w:firstLine="709"/>
        <w:jc w:val="center"/>
        <w:rPr>
          <w:rFonts w:eastAsia="DejaVu Sans"/>
          <w:color w:val="000000" w:themeColor="text1"/>
          <w:lang w:bidi="ru-RU"/>
        </w:rPr>
      </w:pPr>
      <w:r w:rsidRPr="009D7708">
        <w:rPr>
          <w:rFonts w:eastAsia="DejaVu Sans" w:cs="DejaVu Sans"/>
          <w:color w:val="000000" w:themeColor="text1"/>
          <w:lang w:bidi="ru-RU"/>
        </w:rPr>
        <w:t xml:space="preserve">                                                            </w:t>
      </w:r>
    </w:p>
    <w:p w14:paraId="6F7B7CC6" w14:textId="77777777" w:rsidR="009D7708" w:rsidRPr="009D7708" w:rsidRDefault="009D7708" w:rsidP="009D7708">
      <w:pPr>
        <w:widowControl w:val="0"/>
        <w:autoSpaceDE w:val="0"/>
        <w:autoSpaceDN w:val="0"/>
        <w:adjustRightInd w:val="0"/>
        <w:ind w:left="4111" w:firstLine="709"/>
        <w:contextualSpacing/>
        <w:rPr>
          <w:color w:val="000000" w:themeColor="text1"/>
        </w:rPr>
      </w:pPr>
      <w:r w:rsidRPr="009D7708">
        <w:rPr>
          <w:bCs/>
          <w:color w:val="000000" w:themeColor="text1"/>
        </w:rPr>
        <w:t xml:space="preserve"> </w:t>
      </w:r>
    </w:p>
    <w:p w14:paraId="6F6EBAFA" w14:textId="7FCCB2DA" w:rsidR="009D7708" w:rsidRPr="009D7708" w:rsidRDefault="009D7708" w:rsidP="009D7708">
      <w:pPr>
        <w:widowControl w:val="0"/>
        <w:autoSpaceDE w:val="0"/>
        <w:autoSpaceDN w:val="0"/>
        <w:adjustRightInd w:val="0"/>
        <w:ind w:left="4111" w:firstLine="709"/>
        <w:contextualSpacing/>
        <w:rPr>
          <w:bCs/>
          <w:color w:val="000000" w:themeColor="text1"/>
        </w:rPr>
      </w:pPr>
      <w:r w:rsidRPr="009D7708">
        <w:rPr>
          <w:color w:val="000000" w:themeColor="text1"/>
        </w:rPr>
        <w:t>АДМИНИСТРАЦ</w:t>
      </w:r>
      <w:r w:rsidR="00B84470">
        <w:rPr>
          <w:color w:val="000000" w:themeColor="text1"/>
        </w:rPr>
        <w:t xml:space="preserve">ИИ </w:t>
      </w:r>
      <w:proofErr w:type="spellStart"/>
      <w:r w:rsidR="00B84470">
        <w:rPr>
          <w:color w:val="000000" w:themeColor="text1"/>
        </w:rPr>
        <w:t>Администрации</w:t>
      </w:r>
      <w:proofErr w:type="spellEnd"/>
      <w:r w:rsidR="00B84470">
        <w:rPr>
          <w:color w:val="000000" w:themeColor="text1"/>
        </w:rPr>
        <w:t xml:space="preserve"> СП «село </w:t>
      </w:r>
      <w:proofErr w:type="spellStart"/>
      <w:r w:rsidR="00B84470">
        <w:rPr>
          <w:color w:val="000000" w:themeColor="text1"/>
        </w:rPr>
        <w:t>Даркуш-Казмаляр</w:t>
      </w:r>
      <w:proofErr w:type="spellEnd"/>
      <w:r w:rsidRPr="009D7708">
        <w:rPr>
          <w:color w:val="000000" w:themeColor="text1"/>
        </w:rPr>
        <w:t>»</w:t>
      </w:r>
    </w:p>
    <w:p w14:paraId="0607FD30" w14:textId="77777777" w:rsidR="009D7708" w:rsidRPr="009D7708" w:rsidRDefault="009D7708" w:rsidP="009D7708">
      <w:pPr>
        <w:widowControl w:val="0"/>
        <w:autoSpaceDE w:val="0"/>
        <w:autoSpaceDN w:val="0"/>
        <w:adjustRightInd w:val="0"/>
        <w:ind w:left="4111" w:firstLine="709"/>
        <w:contextualSpacing/>
        <w:rPr>
          <w:bCs/>
          <w:color w:val="000000" w:themeColor="text1"/>
        </w:rPr>
      </w:pPr>
      <w:r w:rsidRPr="009D7708">
        <w:rPr>
          <w:bCs/>
          <w:color w:val="000000" w:themeColor="text1"/>
        </w:rPr>
        <w:t xml:space="preserve">     _________________________________________ </w:t>
      </w:r>
    </w:p>
    <w:p w14:paraId="7B88D15B" w14:textId="77777777" w:rsidR="009D7708" w:rsidRPr="009D7708" w:rsidRDefault="009D7708" w:rsidP="009D7708">
      <w:pPr>
        <w:widowControl w:val="0"/>
        <w:ind w:firstLine="709"/>
        <w:jc w:val="center"/>
        <w:rPr>
          <w:rFonts w:eastAsia="DejaVu Sans"/>
          <w:color w:val="000000" w:themeColor="text1"/>
          <w:sz w:val="22"/>
          <w:szCs w:val="22"/>
          <w:lang w:bidi="ru-RU"/>
        </w:rPr>
      </w:pPr>
      <w:r w:rsidRPr="009D7708">
        <w:rPr>
          <w:rFonts w:eastAsia="DejaVu Sans" w:cs="DejaVu Sans"/>
          <w:color w:val="000000" w:themeColor="text1"/>
          <w:lang w:bidi="ru-RU"/>
        </w:rPr>
        <w:t xml:space="preserve">                                                                                              </w:t>
      </w:r>
    </w:p>
    <w:p w14:paraId="4AD495BB" w14:textId="77777777" w:rsidR="009D7708" w:rsidRPr="009D7708" w:rsidRDefault="009D7708" w:rsidP="009D7708">
      <w:pPr>
        <w:widowControl w:val="0"/>
        <w:tabs>
          <w:tab w:val="left" w:pos="4678"/>
        </w:tabs>
        <w:autoSpaceDE w:val="0"/>
        <w:autoSpaceDN w:val="0"/>
        <w:adjustRightInd w:val="0"/>
        <w:ind w:left="4536" w:firstLine="709"/>
        <w:contextualSpacing/>
        <w:jc w:val="both"/>
        <w:rPr>
          <w:rFonts w:eastAsia="DejaVu Sans" w:cs="DejaVu Sans"/>
          <w:color w:val="000000" w:themeColor="text1"/>
          <w:sz w:val="22"/>
          <w:szCs w:val="22"/>
          <w:lang w:bidi="ru-RU"/>
        </w:rPr>
      </w:pPr>
    </w:p>
    <w:p w14:paraId="58810292" w14:textId="77777777" w:rsidR="009D7708" w:rsidRPr="009D7708" w:rsidRDefault="009D7708" w:rsidP="009D7708">
      <w:pPr>
        <w:widowControl w:val="0"/>
        <w:autoSpaceDE w:val="0"/>
        <w:autoSpaceDN w:val="0"/>
        <w:adjustRightInd w:val="0"/>
        <w:ind w:left="4536" w:firstLine="709"/>
        <w:contextualSpacing/>
        <w:jc w:val="both"/>
        <w:rPr>
          <w:rFonts w:eastAsiaTheme="minorEastAsia" w:cs="DejaVu Sans"/>
          <w:color w:val="000000" w:themeColor="text1"/>
          <w:sz w:val="18"/>
          <w:lang w:bidi="ru-RU"/>
        </w:rPr>
      </w:pPr>
      <w:r w:rsidRPr="009D7708">
        <w:rPr>
          <w:rFonts w:eastAsiaTheme="minorEastAsia" w:cs="DejaVu Sans"/>
          <w:color w:val="000000" w:themeColor="text1"/>
          <w:sz w:val="18"/>
          <w:lang w:bidi="ru-RU"/>
        </w:rPr>
        <w:t>_____________________________________________________</w:t>
      </w:r>
    </w:p>
    <w:p w14:paraId="684C7A7F" w14:textId="77777777" w:rsidR="009D7708" w:rsidRPr="009D7708" w:rsidRDefault="009D7708" w:rsidP="009D7708">
      <w:pPr>
        <w:widowControl w:val="0"/>
        <w:tabs>
          <w:tab w:val="left" w:pos="9072"/>
        </w:tabs>
        <w:autoSpaceDE w:val="0"/>
        <w:autoSpaceDN w:val="0"/>
        <w:adjustRightInd w:val="0"/>
        <w:ind w:left="4536" w:firstLine="709"/>
        <w:contextualSpacing/>
        <w:jc w:val="center"/>
        <w:rPr>
          <w:rFonts w:eastAsiaTheme="minorEastAsia" w:cs="DejaVu Sans"/>
          <w:color w:val="000000" w:themeColor="text1"/>
          <w:sz w:val="18"/>
          <w:lang w:bidi="ru-RU"/>
        </w:rPr>
      </w:pPr>
      <w:r w:rsidRPr="009D7708">
        <w:rPr>
          <w:rFonts w:eastAsiaTheme="minorEastAsia" w:cs="DejaVu Sans"/>
          <w:color w:val="000000" w:themeColor="text1"/>
          <w:sz w:val="18"/>
          <w:lang w:bidi="ru-RU"/>
        </w:rPr>
        <w:t>Ф.И.О (отчество при наличии)</w:t>
      </w:r>
    </w:p>
    <w:p w14:paraId="590443B6" w14:textId="77777777" w:rsidR="009D7708" w:rsidRPr="009D7708" w:rsidRDefault="009D7708" w:rsidP="009D7708">
      <w:pPr>
        <w:widowControl w:val="0"/>
        <w:autoSpaceDE w:val="0"/>
        <w:autoSpaceDN w:val="0"/>
        <w:adjustRightInd w:val="0"/>
        <w:ind w:left="4536" w:firstLine="709"/>
        <w:contextualSpacing/>
        <w:jc w:val="both"/>
        <w:rPr>
          <w:rFonts w:eastAsiaTheme="minorEastAsia" w:cs="DejaVu Sans"/>
          <w:color w:val="000000" w:themeColor="text1"/>
          <w:sz w:val="18"/>
          <w:lang w:bidi="ru-RU"/>
        </w:rPr>
      </w:pPr>
      <w:r w:rsidRPr="009D7708">
        <w:rPr>
          <w:rFonts w:eastAsiaTheme="minorEastAsia" w:cs="DejaVu Sans"/>
          <w:color w:val="000000" w:themeColor="text1"/>
          <w:lang w:bidi="ru-RU"/>
        </w:rPr>
        <w:t>от______________________________________</w:t>
      </w:r>
    </w:p>
    <w:p w14:paraId="13A67456" w14:textId="77777777" w:rsidR="009D7708" w:rsidRPr="009D7708" w:rsidRDefault="009D7708" w:rsidP="009D7708">
      <w:pPr>
        <w:widowControl w:val="0"/>
        <w:autoSpaceDE w:val="0"/>
        <w:autoSpaceDN w:val="0"/>
        <w:adjustRightInd w:val="0"/>
        <w:ind w:left="4536" w:firstLine="709"/>
        <w:contextualSpacing/>
        <w:jc w:val="center"/>
        <w:rPr>
          <w:rFonts w:eastAsiaTheme="minorEastAsia" w:cs="DejaVu Sans"/>
          <w:color w:val="000000" w:themeColor="text1"/>
          <w:sz w:val="18"/>
          <w:lang w:bidi="ru-RU"/>
        </w:rPr>
      </w:pPr>
      <w:r w:rsidRPr="009D7708">
        <w:rPr>
          <w:rFonts w:eastAsiaTheme="minorEastAsia" w:cs="DejaVu Sans"/>
          <w:color w:val="000000" w:themeColor="text1"/>
          <w:sz w:val="18"/>
          <w:lang w:bidi="ru-RU"/>
        </w:rPr>
        <w:t xml:space="preserve">Ф.И.О (отчество при наличии), </w:t>
      </w:r>
    </w:p>
    <w:p w14:paraId="73C9CB33" w14:textId="77777777" w:rsidR="009D7708" w:rsidRPr="009D7708" w:rsidRDefault="009D7708" w:rsidP="009D7708">
      <w:pPr>
        <w:widowControl w:val="0"/>
        <w:autoSpaceDE w:val="0"/>
        <w:autoSpaceDN w:val="0"/>
        <w:adjustRightInd w:val="0"/>
        <w:ind w:left="4536" w:firstLine="709"/>
        <w:contextualSpacing/>
        <w:jc w:val="center"/>
        <w:rPr>
          <w:rFonts w:eastAsiaTheme="minorEastAsia" w:cs="DejaVu Sans"/>
          <w:color w:val="000000" w:themeColor="text1"/>
          <w:lang w:bidi="ru-RU"/>
        </w:rPr>
      </w:pPr>
      <w:r w:rsidRPr="009D7708">
        <w:rPr>
          <w:rFonts w:eastAsiaTheme="minorEastAsia" w:cs="DejaVu Sans"/>
          <w:color w:val="000000" w:themeColor="text1"/>
          <w:lang w:bidi="ru-RU"/>
        </w:rPr>
        <w:t xml:space="preserve"> ________________________________________</w:t>
      </w:r>
    </w:p>
    <w:p w14:paraId="1F855A11" w14:textId="77777777" w:rsidR="009D7708" w:rsidRPr="009D7708" w:rsidRDefault="009D7708" w:rsidP="009D7708">
      <w:pPr>
        <w:widowControl w:val="0"/>
        <w:autoSpaceDE w:val="0"/>
        <w:autoSpaceDN w:val="0"/>
        <w:adjustRightInd w:val="0"/>
        <w:ind w:left="4536" w:firstLine="709"/>
        <w:contextualSpacing/>
        <w:jc w:val="center"/>
        <w:rPr>
          <w:color w:val="000000" w:themeColor="text1"/>
          <w:sz w:val="18"/>
          <w:szCs w:val="18"/>
        </w:rPr>
      </w:pPr>
      <w:r w:rsidRPr="009D7708">
        <w:rPr>
          <w:rFonts w:eastAsiaTheme="minorEastAsia"/>
          <w:color w:val="000000" w:themeColor="text1"/>
          <w:sz w:val="18"/>
          <w:szCs w:val="18"/>
        </w:rPr>
        <w:t>Адрес постоянного места жительства</w:t>
      </w:r>
      <w:r w:rsidRPr="009D7708">
        <w:rPr>
          <w:color w:val="000000" w:themeColor="text1"/>
          <w:sz w:val="18"/>
          <w:szCs w:val="18"/>
        </w:rPr>
        <w:t xml:space="preserve"> </w:t>
      </w:r>
    </w:p>
    <w:p w14:paraId="59DCFF70" w14:textId="77777777" w:rsidR="009D7708" w:rsidRPr="009D7708" w:rsidRDefault="009D7708" w:rsidP="009D7708">
      <w:pPr>
        <w:widowControl w:val="0"/>
        <w:autoSpaceDE w:val="0"/>
        <w:autoSpaceDN w:val="0"/>
        <w:adjustRightInd w:val="0"/>
        <w:ind w:left="4536" w:firstLine="709"/>
        <w:contextualSpacing/>
        <w:jc w:val="center"/>
        <w:rPr>
          <w:color w:val="000000" w:themeColor="text1"/>
          <w:sz w:val="22"/>
          <w:szCs w:val="22"/>
        </w:rPr>
      </w:pPr>
      <w:r w:rsidRPr="009D7708">
        <w:rPr>
          <w:color w:val="000000" w:themeColor="text1"/>
          <w:sz w:val="18"/>
          <w:szCs w:val="18"/>
        </w:rPr>
        <w:t>(населенный пункт, улица, дом, квартира)</w:t>
      </w:r>
    </w:p>
    <w:p w14:paraId="0E404D8C" w14:textId="77777777" w:rsidR="009D7708" w:rsidRPr="009D7708" w:rsidRDefault="009D7708" w:rsidP="009D7708">
      <w:pPr>
        <w:widowControl w:val="0"/>
        <w:autoSpaceDE w:val="0"/>
        <w:autoSpaceDN w:val="0"/>
        <w:adjustRightInd w:val="0"/>
        <w:ind w:left="4536" w:firstLine="709"/>
        <w:contextualSpacing/>
        <w:jc w:val="both"/>
        <w:rPr>
          <w:rFonts w:eastAsiaTheme="minorEastAsia"/>
          <w:color w:val="000000" w:themeColor="text1"/>
          <w:lang w:bidi="ru-RU"/>
        </w:rPr>
      </w:pPr>
      <w:r w:rsidRPr="009D7708">
        <w:rPr>
          <w:rFonts w:eastAsiaTheme="minorEastAsia" w:cs="DejaVu Sans"/>
          <w:color w:val="000000" w:themeColor="text1"/>
          <w:lang w:bidi="ru-RU"/>
        </w:rPr>
        <w:t>________________________________________</w:t>
      </w:r>
    </w:p>
    <w:p w14:paraId="53EBAFE0" w14:textId="77777777" w:rsidR="009D7708" w:rsidRPr="009D7708" w:rsidRDefault="009D7708" w:rsidP="009D7708">
      <w:pPr>
        <w:widowControl w:val="0"/>
        <w:autoSpaceDE w:val="0"/>
        <w:autoSpaceDN w:val="0"/>
        <w:adjustRightInd w:val="0"/>
        <w:ind w:left="4536" w:firstLine="709"/>
        <w:contextualSpacing/>
        <w:jc w:val="both"/>
        <w:rPr>
          <w:rFonts w:eastAsiaTheme="minorEastAsia" w:cs="DejaVu Sans"/>
          <w:color w:val="000000" w:themeColor="text1"/>
          <w:lang w:bidi="ru-RU"/>
        </w:rPr>
      </w:pPr>
    </w:p>
    <w:p w14:paraId="13C7112D" w14:textId="77777777" w:rsidR="009D7708" w:rsidRPr="009D7708" w:rsidRDefault="009D7708" w:rsidP="009D7708">
      <w:pPr>
        <w:widowControl w:val="0"/>
        <w:autoSpaceDE w:val="0"/>
        <w:autoSpaceDN w:val="0"/>
        <w:adjustRightInd w:val="0"/>
        <w:ind w:left="4536" w:firstLine="709"/>
        <w:contextualSpacing/>
        <w:rPr>
          <w:rFonts w:eastAsiaTheme="minorEastAsia" w:cs="DejaVu Sans"/>
          <w:color w:val="000000" w:themeColor="text1"/>
          <w:sz w:val="18"/>
          <w:lang w:bidi="ru-RU"/>
        </w:rPr>
      </w:pPr>
      <w:r w:rsidRPr="009D7708">
        <w:rPr>
          <w:rFonts w:eastAsiaTheme="minorEastAsia" w:cs="DejaVu Sans"/>
          <w:color w:val="000000" w:themeColor="text1"/>
          <w:lang w:bidi="ru-RU"/>
        </w:rPr>
        <w:t>________________________________________</w:t>
      </w:r>
    </w:p>
    <w:p w14:paraId="56EA94EF" w14:textId="77777777" w:rsidR="009D7708" w:rsidRPr="009D7708" w:rsidRDefault="009D7708" w:rsidP="009D7708">
      <w:pPr>
        <w:widowControl w:val="0"/>
        <w:autoSpaceDE w:val="0"/>
        <w:autoSpaceDN w:val="0"/>
        <w:adjustRightInd w:val="0"/>
        <w:ind w:left="4536" w:firstLine="709"/>
        <w:contextualSpacing/>
        <w:jc w:val="center"/>
        <w:rPr>
          <w:rFonts w:eastAsiaTheme="minorEastAsia" w:cs="DejaVu Sans"/>
          <w:color w:val="000000" w:themeColor="text1"/>
          <w:sz w:val="18"/>
          <w:lang w:bidi="ru-RU"/>
        </w:rPr>
      </w:pPr>
      <w:r w:rsidRPr="009D7708">
        <w:rPr>
          <w:rFonts w:eastAsiaTheme="minorEastAsia" w:cs="DejaVu Sans"/>
          <w:color w:val="000000" w:themeColor="text1"/>
          <w:sz w:val="18"/>
          <w:lang w:bidi="ru-RU"/>
        </w:rPr>
        <w:t>(контактный телефон)</w:t>
      </w:r>
    </w:p>
    <w:p w14:paraId="00606766" w14:textId="77777777" w:rsidR="009D7708" w:rsidRPr="009D7708" w:rsidRDefault="009D7708" w:rsidP="009D7708">
      <w:pPr>
        <w:widowControl w:val="0"/>
        <w:ind w:firstLine="709"/>
        <w:rPr>
          <w:rFonts w:cs="DejaVu Sans"/>
          <w:color w:val="000000" w:themeColor="text1"/>
          <w:lang w:bidi="ru-RU"/>
        </w:rPr>
      </w:pPr>
    </w:p>
    <w:p w14:paraId="0D6B6DFA" w14:textId="77777777" w:rsidR="009D7708" w:rsidRPr="009D7708" w:rsidRDefault="009D7708" w:rsidP="009D7708">
      <w:pPr>
        <w:widowControl w:val="0"/>
        <w:autoSpaceDE w:val="0"/>
        <w:autoSpaceDN w:val="0"/>
        <w:adjustRightInd w:val="0"/>
        <w:ind w:firstLine="709"/>
        <w:jc w:val="center"/>
        <w:rPr>
          <w:color w:val="000000" w:themeColor="text1"/>
        </w:rPr>
      </w:pPr>
      <w:r w:rsidRPr="009D7708">
        <w:rPr>
          <w:rFonts w:eastAsiaTheme="majorEastAsia"/>
          <w:b/>
          <w:color w:val="000000" w:themeColor="text1"/>
          <w:sz w:val="26"/>
          <w:szCs w:val="26"/>
        </w:rPr>
        <w:t>Заявление</w:t>
      </w:r>
    </w:p>
    <w:p w14:paraId="6D66D2F5" w14:textId="77777777" w:rsidR="009D7708" w:rsidRPr="009D7708" w:rsidRDefault="009D7708" w:rsidP="009D7708">
      <w:pPr>
        <w:widowControl w:val="0"/>
        <w:autoSpaceDE w:val="0"/>
        <w:autoSpaceDN w:val="0"/>
        <w:adjustRightInd w:val="0"/>
        <w:ind w:firstLine="709"/>
        <w:jc w:val="center"/>
        <w:rPr>
          <w:color w:val="000000" w:themeColor="text1"/>
        </w:rPr>
      </w:pPr>
      <w:r w:rsidRPr="009D7708">
        <w:rPr>
          <w:rFonts w:eastAsiaTheme="majorEastAsia"/>
          <w:b/>
          <w:color w:val="000000" w:themeColor="text1"/>
          <w:sz w:val="26"/>
          <w:szCs w:val="26"/>
        </w:rPr>
        <w:t>о предоставлении земельного участка в собственность бесплатно</w:t>
      </w:r>
    </w:p>
    <w:p w14:paraId="1CB7DF9F" w14:textId="77777777" w:rsidR="009D7708" w:rsidRPr="009D7708" w:rsidRDefault="009D7708" w:rsidP="009D7708">
      <w:pPr>
        <w:widowControl w:val="0"/>
        <w:ind w:firstLine="709"/>
        <w:rPr>
          <w:rFonts w:eastAsia="DejaVu Sans"/>
          <w:color w:val="000000" w:themeColor="text1"/>
          <w:lang w:bidi="ru-RU"/>
        </w:rPr>
      </w:pPr>
    </w:p>
    <w:p w14:paraId="550AA1EA" w14:textId="77777777" w:rsidR="009D7708" w:rsidRPr="009D7708" w:rsidRDefault="009D7708" w:rsidP="009D7708">
      <w:pPr>
        <w:widowControl w:val="0"/>
        <w:autoSpaceDE w:val="0"/>
        <w:autoSpaceDN w:val="0"/>
        <w:adjustRightInd w:val="0"/>
        <w:ind w:firstLine="709"/>
        <w:jc w:val="both"/>
        <w:rPr>
          <w:color w:val="000000" w:themeColor="text1"/>
        </w:rPr>
      </w:pPr>
      <w:r w:rsidRPr="009D7708">
        <w:rPr>
          <w:color w:val="000000" w:themeColor="text1"/>
        </w:rPr>
        <w:t>Прош</w:t>
      </w:r>
      <w:proofErr w:type="gramStart"/>
      <w:r w:rsidRPr="009D7708">
        <w:rPr>
          <w:color w:val="000000" w:themeColor="text1"/>
        </w:rPr>
        <w:t>у(</w:t>
      </w:r>
      <w:proofErr w:type="gramEnd"/>
      <w:r w:rsidRPr="009D7708">
        <w:rPr>
          <w:color w:val="000000" w:themeColor="text1"/>
        </w:rPr>
        <w:t>сим) предоставить моей (нашей) семье в составе:</w:t>
      </w:r>
    </w:p>
    <w:p w14:paraId="13F26EF8" w14:textId="77777777" w:rsidR="009D7708" w:rsidRPr="009D7708" w:rsidRDefault="009D7708" w:rsidP="009D7708">
      <w:pPr>
        <w:widowControl w:val="0"/>
        <w:autoSpaceDE w:val="0"/>
        <w:autoSpaceDN w:val="0"/>
        <w:adjustRightInd w:val="0"/>
        <w:ind w:firstLine="709"/>
        <w:jc w:val="both"/>
        <w:rPr>
          <w:color w:val="000000" w:themeColor="text1"/>
        </w:rPr>
      </w:pPr>
      <w:r w:rsidRPr="009D7708">
        <w:rPr>
          <w:color w:val="000000" w:themeColor="text1"/>
        </w:rPr>
        <w:t>- родители (одинокая мать/отец):</w:t>
      </w:r>
    </w:p>
    <w:p w14:paraId="5697D538" w14:textId="77777777" w:rsidR="009D7708" w:rsidRPr="009D7708" w:rsidRDefault="009D7708" w:rsidP="009D7708">
      <w:pPr>
        <w:widowControl w:val="0"/>
        <w:autoSpaceDE w:val="0"/>
        <w:autoSpaceDN w:val="0"/>
        <w:adjustRightInd w:val="0"/>
        <w:ind w:firstLine="709"/>
        <w:jc w:val="both"/>
        <w:rPr>
          <w:color w:val="000000" w:themeColor="text1"/>
          <w:sz w:val="22"/>
          <w:szCs w:val="22"/>
        </w:rPr>
      </w:pPr>
      <w:r w:rsidRPr="009D7708">
        <w:rPr>
          <w:color w:val="000000" w:themeColor="text1"/>
          <w:sz w:val="22"/>
          <w:szCs w:val="22"/>
        </w:rPr>
        <w:t>1. ______________________________________________________________________________</w:t>
      </w:r>
    </w:p>
    <w:p w14:paraId="19DB96DE" w14:textId="77777777" w:rsidR="009D7708" w:rsidRPr="009D7708" w:rsidRDefault="009D7708" w:rsidP="009D7708">
      <w:pPr>
        <w:widowControl w:val="0"/>
        <w:autoSpaceDE w:val="0"/>
        <w:autoSpaceDN w:val="0"/>
        <w:adjustRightInd w:val="0"/>
        <w:ind w:firstLine="709"/>
        <w:jc w:val="both"/>
        <w:rPr>
          <w:color w:val="000000" w:themeColor="text1"/>
          <w:sz w:val="22"/>
          <w:szCs w:val="22"/>
        </w:rPr>
      </w:pPr>
      <w:r w:rsidRPr="009D7708">
        <w:rPr>
          <w:color w:val="000000" w:themeColor="text1"/>
          <w:sz w:val="22"/>
          <w:szCs w:val="22"/>
        </w:rPr>
        <w:t>______________________________________________________________________________</w:t>
      </w:r>
    </w:p>
    <w:p w14:paraId="18378E1B" w14:textId="77777777" w:rsidR="009D7708" w:rsidRPr="009D7708" w:rsidRDefault="009D7708" w:rsidP="009D7708">
      <w:pPr>
        <w:widowControl w:val="0"/>
        <w:autoSpaceDE w:val="0"/>
        <w:autoSpaceDN w:val="0"/>
        <w:adjustRightInd w:val="0"/>
        <w:ind w:firstLine="709"/>
        <w:jc w:val="center"/>
        <w:rPr>
          <w:color w:val="000000" w:themeColor="text1"/>
          <w:sz w:val="20"/>
          <w:szCs w:val="20"/>
        </w:rPr>
      </w:pPr>
      <w:r w:rsidRPr="009D7708">
        <w:rPr>
          <w:color w:val="000000" w:themeColor="text1"/>
          <w:sz w:val="20"/>
          <w:szCs w:val="20"/>
        </w:rPr>
        <w:t xml:space="preserve"> (фамилия, имя, отчество (при наличии) полностью)</w:t>
      </w:r>
    </w:p>
    <w:p w14:paraId="265351EA" w14:textId="77777777" w:rsidR="009D7708" w:rsidRPr="009D7708" w:rsidRDefault="009D7708" w:rsidP="009D7708">
      <w:pPr>
        <w:widowControl w:val="0"/>
        <w:autoSpaceDE w:val="0"/>
        <w:autoSpaceDN w:val="0"/>
        <w:adjustRightInd w:val="0"/>
        <w:ind w:firstLine="709"/>
        <w:jc w:val="both"/>
        <w:rPr>
          <w:color w:val="000000" w:themeColor="text1"/>
          <w:sz w:val="22"/>
          <w:szCs w:val="22"/>
        </w:rPr>
      </w:pPr>
      <w:r w:rsidRPr="009D7708">
        <w:rPr>
          <w:color w:val="000000" w:themeColor="text1"/>
          <w:sz w:val="22"/>
          <w:szCs w:val="22"/>
        </w:rPr>
        <w:t>2. ____________________________________________________________________________</w:t>
      </w:r>
    </w:p>
    <w:p w14:paraId="657A4902" w14:textId="77777777" w:rsidR="009D7708" w:rsidRPr="009D7708" w:rsidRDefault="009D7708" w:rsidP="009D7708">
      <w:pPr>
        <w:widowControl w:val="0"/>
        <w:autoSpaceDE w:val="0"/>
        <w:autoSpaceDN w:val="0"/>
        <w:adjustRightInd w:val="0"/>
        <w:ind w:firstLine="709"/>
        <w:jc w:val="both"/>
        <w:rPr>
          <w:color w:val="000000" w:themeColor="text1"/>
          <w:sz w:val="22"/>
          <w:szCs w:val="22"/>
        </w:rPr>
      </w:pPr>
      <w:r w:rsidRPr="009D7708">
        <w:rPr>
          <w:color w:val="000000" w:themeColor="text1"/>
          <w:sz w:val="22"/>
          <w:szCs w:val="22"/>
        </w:rPr>
        <w:t>______________________________________________________________________________</w:t>
      </w:r>
    </w:p>
    <w:p w14:paraId="1F4FCB1D" w14:textId="77777777" w:rsidR="009D7708" w:rsidRPr="009D7708" w:rsidRDefault="009D7708" w:rsidP="009D7708">
      <w:pPr>
        <w:widowControl w:val="0"/>
        <w:autoSpaceDE w:val="0"/>
        <w:autoSpaceDN w:val="0"/>
        <w:adjustRightInd w:val="0"/>
        <w:ind w:firstLine="709"/>
        <w:jc w:val="center"/>
        <w:rPr>
          <w:color w:val="000000" w:themeColor="text1"/>
          <w:sz w:val="20"/>
          <w:szCs w:val="20"/>
        </w:rPr>
      </w:pPr>
      <w:r w:rsidRPr="009D7708">
        <w:rPr>
          <w:color w:val="000000" w:themeColor="text1"/>
          <w:sz w:val="20"/>
          <w:szCs w:val="20"/>
        </w:rPr>
        <w:t xml:space="preserve"> (фамилия, имя, отчество (при наличии) полностью)</w:t>
      </w:r>
    </w:p>
    <w:p w14:paraId="532FD4E7" w14:textId="77777777" w:rsidR="009D7708" w:rsidRPr="009D7708" w:rsidRDefault="009D7708" w:rsidP="009D7708">
      <w:pPr>
        <w:widowControl w:val="0"/>
        <w:autoSpaceDE w:val="0"/>
        <w:autoSpaceDN w:val="0"/>
        <w:adjustRightInd w:val="0"/>
        <w:ind w:firstLine="709"/>
        <w:jc w:val="both"/>
        <w:rPr>
          <w:color w:val="000000" w:themeColor="text1"/>
        </w:rPr>
      </w:pPr>
      <w:r w:rsidRPr="009D7708">
        <w:rPr>
          <w:color w:val="000000" w:themeColor="text1"/>
        </w:rPr>
        <w:t>-  дети  (в  том числе усыновленные (удочеренные), находящиеся под опекой (попечительством)):</w:t>
      </w:r>
    </w:p>
    <w:p w14:paraId="6D0772B0" w14:textId="77777777" w:rsidR="009D7708" w:rsidRPr="009D7708" w:rsidRDefault="009D7708" w:rsidP="009D7708">
      <w:pPr>
        <w:widowControl w:val="0"/>
        <w:ind w:firstLine="709"/>
        <w:rPr>
          <w:rFonts w:eastAsia="DejaVu Sans"/>
          <w:color w:val="000000" w:themeColor="text1"/>
          <w:lang w:bidi="ru-RU"/>
        </w:rPr>
      </w:pPr>
    </w:p>
    <w:p w14:paraId="51C7C2CC" w14:textId="77777777" w:rsidR="009D7708" w:rsidRPr="009D7708" w:rsidRDefault="009D7708" w:rsidP="009D7708">
      <w:pPr>
        <w:widowControl w:val="0"/>
        <w:autoSpaceDE w:val="0"/>
        <w:autoSpaceDN w:val="0"/>
        <w:adjustRightInd w:val="0"/>
        <w:ind w:firstLine="709"/>
        <w:jc w:val="both"/>
        <w:rPr>
          <w:color w:val="000000" w:themeColor="text1"/>
          <w:sz w:val="22"/>
          <w:szCs w:val="22"/>
        </w:rPr>
      </w:pPr>
      <w:r w:rsidRPr="009D7708">
        <w:rPr>
          <w:color w:val="000000" w:themeColor="text1"/>
          <w:sz w:val="22"/>
          <w:szCs w:val="22"/>
        </w:rPr>
        <w:t>1. ______________________________________________________________________________</w:t>
      </w:r>
    </w:p>
    <w:p w14:paraId="7788E57F" w14:textId="77777777" w:rsidR="009D7708" w:rsidRPr="009D7708" w:rsidRDefault="009D7708" w:rsidP="009D7708">
      <w:pPr>
        <w:widowControl w:val="0"/>
        <w:autoSpaceDE w:val="0"/>
        <w:autoSpaceDN w:val="0"/>
        <w:adjustRightInd w:val="0"/>
        <w:ind w:firstLine="709"/>
        <w:jc w:val="both"/>
        <w:rPr>
          <w:color w:val="000000" w:themeColor="text1"/>
          <w:sz w:val="22"/>
          <w:szCs w:val="22"/>
        </w:rPr>
      </w:pPr>
      <w:r w:rsidRPr="009D7708">
        <w:rPr>
          <w:color w:val="000000" w:themeColor="text1"/>
          <w:sz w:val="22"/>
          <w:szCs w:val="22"/>
        </w:rPr>
        <w:t>____________________________________________________________________________________</w:t>
      </w:r>
    </w:p>
    <w:p w14:paraId="59D92DB9" w14:textId="77777777" w:rsidR="009D7708" w:rsidRPr="009D7708" w:rsidRDefault="009D7708" w:rsidP="009D7708">
      <w:pPr>
        <w:widowControl w:val="0"/>
        <w:autoSpaceDE w:val="0"/>
        <w:autoSpaceDN w:val="0"/>
        <w:adjustRightInd w:val="0"/>
        <w:ind w:firstLine="709"/>
        <w:jc w:val="center"/>
        <w:rPr>
          <w:color w:val="000000" w:themeColor="text1"/>
          <w:sz w:val="20"/>
          <w:szCs w:val="20"/>
        </w:rPr>
      </w:pPr>
      <w:r w:rsidRPr="009D7708">
        <w:rPr>
          <w:color w:val="000000" w:themeColor="text1"/>
          <w:sz w:val="20"/>
          <w:szCs w:val="20"/>
        </w:rPr>
        <w:t xml:space="preserve"> (фамилия, имя, отчество (при наличии); дата рождения)</w:t>
      </w:r>
    </w:p>
    <w:p w14:paraId="7BBC0452" w14:textId="77777777" w:rsidR="009D7708" w:rsidRPr="009D7708" w:rsidRDefault="009D7708" w:rsidP="009D7708">
      <w:pPr>
        <w:widowControl w:val="0"/>
        <w:autoSpaceDE w:val="0"/>
        <w:autoSpaceDN w:val="0"/>
        <w:adjustRightInd w:val="0"/>
        <w:ind w:firstLine="709"/>
        <w:jc w:val="both"/>
        <w:rPr>
          <w:color w:val="000000" w:themeColor="text1"/>
          <w:sz w:val="22"/>
          <w:szCs w:val="22"/>
        </w:rPr>
      </w:pPr>
      <w:r w:rsidRPr="009D7708">
        <w:rPr>
          <w:color w:val="000000" w:themeColor="text1"/>
          <w:sz w:val="22"/>
          <w:szCs w:val="22"/>
        </w:rPr>
        <w:t>2. ______________________________________________________________________________</w:t>
      </w:r>
    </w:p>
    <w:p w14:paraId="76FEB020" w14:textId="77777777" w:rsidR="009D7708" w:rsidRPr="009D7708" w:rsidRDefault="009D7708" w:rsidP="009D7708">
      <w:pPr>
        <w:widowControl w:val="0"/>
        <w:autoSpaceDE w:val="0"/>
        <w:autoSpaceDN w:val="0"/>
        <w:adjustRightInd w:val="0"/>
        <w:ind w:firstLine="709"/>
        <w:jc w:val="both"/>
        <w:rPr>
          <w:color w:val="000000" w:themeColor="text1"/>
          <w:sz w:val="22"/>
          <w:szCs w:val="22"/>
        </w:rPr>
      </w:pPr>
      <w:r w:rsidRPr="009D7708">
        <w:rPr>
          <w:color w:val="000000" w:themeColor="text1"/>
          <w:sz w:val="22"/>
          <w:szCs w:val="22"/>
        </w:rPr>
        <w:t>________________________________________________________________________________</w:t>
      </w:r>
    </w:p>
    <w:p w14:paraId="23B7C306" w14:textId="77777777" w:rsidR="009D7708" w:rsidRPr="009D7708" w:rsidRDefault="009D7708" w:rsidP="009D7708">
      <w:pPr>
        <w:widowControl w:val="0"/>
        <w:autoSpaceDE w:val="0"/>
        <w:autoSpaceDN w:val="0"/>
        <w:adjustRightInd w:val="0"/>
        <w:ind w:firstLine="709"/>
        <w:jc w:val="center"/>
        <w:rPr>
          <w:color w:val="000000" w:themeColor="text1"/>
          <w:sz w:val="20"/>
          <w:szCs w:val="20"/>
        </w:rPr>
      </w:pPr>
      <w:r w:rsidRPr="009D7708">
        <w:rPr>
          <w:color w:val="000000" w:themeColor="text1"/>
          <w:sz w:val="20"/>
          <w:szCs w:val="20"/>
        </w:rPr>
        <w:t xml:space="preserve"> (фамилия, имя, отчество (при наличии); дата рождения)</w:t>
      </w:r>
    </w:p>
    <w:p w14:paraId="5BC17959" w14:textId="77777777" w:rsidR="009D7708" w:rsidRPr="009D7708" w:rsidRDefault="009D7708" w:rsidP="009D7708">
      <w:pPr>
        <w:widowControl w:val="0"/>
        <w:autoSpaceDE w:val="0"/>
        <w:autoSpaceDN w:val="0"/>
        <w:adjustRightInd w:val="0"/>
        <w:ind w:firstLine="709"/>
        <w:jc w:val="both"/>
        <w:rPr>
          <w:color w:val="000000" w:themeColor="text1"/>
          <w:sz w:val="22"/>
          <w:szCs w:val="22"/>
        </w:rPr>
      </w:pPr>
      <w:r w:rsidRPr="009D7708">
        <w:rPr>
          <w:color w:val="000000" w:themeColor="text1"/>
          <w:sz w:val="22"/>
          <w:szCs w:val="22"/>
        </w:rPr>
        <w:t>3. ______________________________________________________________________________</w:t>
      </w:r>
    </w:p>
    <w:p w14:paraId="28591FB4" w14:textId="77777777" w:rsidR="009D7708" w:rsidRPr="009D7708" w:rsidRDefault="009D7708" w:rsidP="009D7708">
      <w:pPr>
        <w:widowControl w:val="0"/>
        <w:autoSpaceDE w:val="0"/>
        <w:autoSpaceDN w:val="0"/>
        <w:adjustRightInd w:val="0"/>
        <w:ind w:firstLine="709"/>
        <w:jc w:val="both"/>
        <w:rPr>
          <w:color w:val="000000" w:themeColor="text1"/>
          <w:sz w:val="22"/>
          <w:szCs w:val="22"/>
        </w:rPr>
      </w:pPr>
      <w:r w:rsidRPr="009D7708">
        <w:rPr>
          <w:color w:val="000000" w:themeColor="text1"/>
          <w:sz w:val="22"/>
          <w:szCs w:val="22"/>
        </w:rPr>
        <w:t>________________________________________________________________________________</w:t>
      </w:r>
    </w:p>
    <w:p w14:paraId="7E220418" w14:textId="77777777" w:rsidR="009D7708" w:rsidRPr="009D7708" w:rsidRDefault="009D7708" w:rsidP="009D7708">
      <w:pPr>
        <w:widowControl w:val="0"/>
        <w:autoSpaceDE w:val="0"/>
        <w:autoSpaceDN w:val="0"/>
        <w:adjustRightInd w:val="0"/>
        <w:ind w:firstLine="709"/>
        <w:jc w:val="center"/>
        <w:rPr>
          <w:color w:val="000000" w:themeColor="text1"/>
          <w:sz w:val="20"/>
          <w:szCs w:val="20"/>
        </w:rPr>
      </w:pPr>
      <w:r w:rsidRPr="009D7708">
        <w:rPr>
          <w:color w:val="000000" w:themeColor="text1"/>
          <w:sz w:val="20"/>
          <w:szCs w:val="20"/>
        </w:rPr>
        <w:t xml:space="preserve"> (фамилия, имя, отчество (при наличии); дата рождения)</w:t>
      </w:r>
    </w:p>
    <w:p w14:paraId="7A040666" w14:textId="77777777" w:rsidR="009D7708" w:rsidRPr="009D7708" w:rsidRDefault="009D7708" w:rsidP="009D7708">
      <w:pPr>
        <w:widowControl w:val="0"/>
        <w:autoSpaceDE w:val="0"/>
        <w:autoSpaceDN w:val="0"/>
        <w:adjustRightInd w:val="0"/>
        <w:ind w:firstLine="709"/>
        <w:jc w:val="both"/>
        <w:rPr>
          <w:color w:val="000000" w:themeColor="text1"/>
          <w:sz w:val="22"/>
          <w:szCs w:val="22"/>
        </w:rPr>
      </w:pPr>
    </w:p>
    <w:p w14:paraId="077676A9" w14:textId="77777777" w:rsidR="009D7708" w:rsidRPr="009D7708" w:rsidRDefault="009D7708" w:rsidP="009D7708">
      <w:pPr>
        <w:widowControl w:val="0"/>
        <w:autoSpaceDE w:val="0"/>
        <w:autoSpaceDN w:val="0"/>
        <w:adjustRightInd w:val="0"/>
        <w:ind w:firstLine="709"/>
        <w:jc w:val="both"/>
        <w:rPr>
          <w:color w:val="000000" w:themeColor="text1"/>
          <w:sz w:val="22"/>
          <w:szCs w:val="22"/>
        </w:rPr>
      </w:pPr>
      <w:r w:rsidRPr="009D7708">
        <w:rPr>
          <w:color w:val="000000" w:themeColor="text1"/>
          <w:sz w:val="22"/>
          <w:szCs w:val="22"/>
        </w:rPr>
        <w:t xml:space="preserve">бесплатно в общую долевую собственность земельный участок </w:t>
      </w:r>
      <w:proofErr w:type="gramStart"/>
      <w:r w:rsidRPr="009D7708">
        <w:rPr>
          <w:color w:val="000000" w:themeColor="text1"/>
          <w:sz w:val="22"/>
          <w:szCs w:val="22"/>
        </w:rPr>
        <w:t>для</w:t>
      </w:r>
      <w:proofErr w:type="gramEnd"/>
      <w:r w:rsidRPr="009D7708">
        <w:rPr>
          <w:color w:val="000000" w:themeColor="text1"/>
          <w:sz w:val="22"/>
          <w:szCs w:val="22"/>
        </w:rPr>
        <w:t xml:space="preserve"> _______________________</w:t>
      </w:r>
    </w:p>
    <w:p w14:paraId="66B2F1C2" w14:textId="77777777" w:rsidR="009D7708" w:rsidRPr="009D7708" w:rsidRDefault="009D7708" w:rsidP="009D7708">
      <w:pPr>
        <w:widowControl w:val="0"/>
        <w:autoSpaceDE w:val="0"/>
        <w:autoSpaceDN w:val="0"/>
        <w:adjustRightInd w:val="0"/>
        <w:ind w:firstLine="709"/>
        <w:jc w:val="both"/>
        <w:rPr>
          <w:color w:val="000000" w:themeColor="text1"/>
          <w:sz w:val="22"/>
          <w:szCs w:val="22"/>
        </w:rPr>
      </w:pPr>
      <w:r w:rsidRPr="009D7708">
        <w:rPr>
          <w:color w:val="000000" w:themeColor="text1"/>
          <w:sz w:val="22"/>
          <w:szCs w:val="22"/>
        </w:rPr>
        <w:t>_________________________________________________________________________________.</w:t>
      </w:r>
    </w:p>
    <w:p w14:paraId="79F17A70" w14:textId="77777777" w:rsidR="009D7708" w:rsidRPr="009D7708" w:rsidRDefault="009D7708" w:rsidP="009D7708">
      <w:pPr>
        <w:widowControl w:val="0"/>
        <w:autoSpaceDE w:val="0"/>
        <w:autoSpaceDN w:val="0"/>
        <w:adjustRightInd w:val="0"/>
        <w:ind w:firstLine="709"/>
        <w:jc w:val="center"/>
        <w:rPr>
          <w:color w:val="000000" w:themeColor="text1"/>
          <w:sz w:val="20"/>
          <w:szCs w:val="20"/>
        </w:rPr>
      </w:pPr>
      <w:proofErr w:type="gramStart"/>
      <w:r w:rsidRPr="009D7708">
        <w:rPr>
          <w:color w:val="000000" w:themeColor="text1"/>
          <w:sz w:val="20"/>
          <w:szCs w:val="20"/>
        </w:rPr>
        <w:t xml:space="preserve">(указать цель: индивидуального жилищного строительства, дачного хозяйства, ведения личного </w:t>
      </w:r>
      <w:proofErr w:type="gramEnd"/>
    </w:p>
    <w:p w14:paraId="3FF30828" w14:textId="77777777" w:rsidR="009D7708" w:rsidRPr="009D7708" w:rsidRDefault="009D7708" w:rsidP="009D7708">
      <w:pPr>
        <w:widowControl w:val="0"/>
        <w:autoSpaceDE w:val="0"/>
        <w:autoSpaceDN w:val="0"/>
        <w:adjustRightInd w:val="0"/>
        <w:ind w:firstLine="709"/>
        <w:jc w:val="center"/>
        <w:rPr>
          <w:color w:val="000000" w:themeColor="text1"/>
          <w:sz w:val="20"/>
          <w:szCs w:val="20"/>
        </w:rPr>
      </w:pPr>
      <w:r w:rsidRPr="009D7708">
        <w:rPr>
          <w:color w:val="000000" w:themeColor="text1"/>
          <w:sz w:val="20"/>
          <w:szCs w:val="20"/>
        </w:rPr>
        <w:t>подсобного хозяйства, садоводства, огородничества)</w:t>
      </w:r>
    </w:p>
    <w:p w14:paraId="698CCEE7" w14:textId="77777777" w:rsidR="009D7708" w:rsidRPr="009D7708" w:rsidRDefault="009D7708" w:rsidP="009D7708">
      <w:pPr>
        <w:widowControl w:val="0"/>
        <w:ind w:firstLine="709"/>
        <w:jc w:val="center"/>
        <w:rPr>
          <w:rFonts w:eastAsia="DejaVu Sans"/>
          <w:color w:val="000000" w:themeColor="text1"/>
          <w:sz w:val="20"/>
          <w:szCs w:val="20"/>
          <w:lang w:bidi="ru-RU"/>
        </w:rPr>
      </w:pPr>
    </w:p>
    <w:p w14:paraId="59EA7518" w14:textId="77777777" w:rsidR="009D7708" w:rsidRPr="009D7708" w:rsidRDefault="009D7708" w:rsidP="009D7708">
      <w:pPr>
        <w:widowControl w:val="0"/>
        <w:autoSpaceDE w:val="0"/>
        <w:autoSpaceDN w:val="0"/>
        <w:adjustRightInd w:val="0"/>
        <w:ind w:firstLine="709"/>
        <w:jc w:val="both"/>
        <w:rPr>
          <w:color w:val="000000" w:themeColor="text1"/>
        </w:rPr>
      </w:pPr>
      <w:r w:rsidRPr="009D7708">
        <w:rPr>
          <w:color w:val="000000" w:themeColor="text1"/>
        </w:rPr>
        <w:t xml:space="preserve">     На дату подачи настоящего заявления:</w:t>
      </w:r>
    </w:p>
    <w:p w14:paraId="129AF941" w14:textId="5FF16148" w:rsidR="009D7708" w:rsidRPr="009D7708" w:rsidRDefault="009D7708" w:rsidP="009D7708">
      <w:pPr>
        <w:widowControl w:val="0"/>
        <w:autoSpaceDE w:val="0"/>
        <w:autoSpaceDN w:val="0"/>
        <w:adjustRightInd w:val="0"/>
        <w:ind w:firstLine="709"/>
        <w:jc w:val="both"/>
        <w:rPr>
          <w:color w:val="000000" w:themeColor="text1"/>
        </w:rPr>
      </w:pPr>
      <w:r w:rsidRPr="009D7708">
        <w:rPr>
          <w:color w:val="000000" w:themeColor="text1"/>
        </w:rPr>
        <w:t xml:space="preserve">     1)  все  члены  семьи  являются  гражданами  Российской  Федерации и постоянно  проживают  на территории СП </w:t>
      </w:r>
      <w:r w:rsidR="00D2787C">
        <w:rPr>
          <w:color w:val="000000" w:themeColor="text1"/>
        </w:rPr>
        <w:t xml:space="preserve">«село </w:t>
      </w:r>
      <w:proofErr w:type="spellStart"/>
      <w:r w:rsidR="00D2787C">
        <w:rPr>
          <w:color w:val="000000" w:themeColor="text1"/>
        </w:rPr>
        <w:t>Даркуш-Казмаляр</w:t>
      </w:r>
      <w:proofErr w:type="spellEnd"/>
      <w:r>
        <w:rPr>
          <w:color w:val="000000" w:themeColor="text1"/>
        </w:rPr>
        <w:t xml:space="preserve">» </w:t>
      </w:r>
      <w:r w:rsidRPr="009D7708">
        <w:rPr>
          <w:color w:val="000000" w:themeColor="text1"/>
        </w:rPr>
        <w:t>не  менее 5 лет;</w:t>
      </w:r>
    </w:p>
    <w:p w14:paraId="5E58FCCA" w14:textId="77777777" w:rsidR="009D7708" w:rsidRPr="009D7708" w:rsidRDefault="009D7708" w:rsidP="009D7708">
      <w:pPr>
        <w:widowControl w:val="0"/>
        <w:autoSpaceDE w:val="0"/>
        <w:autoSpaceDN w:val="0"/>
        <w:adjustRightInd w:val="0"/>
        <w:ind w:firstLine="709"/>
        <w:jc w:val="both"/>
        <w:rPr>
          <w:color w:val="000000" w:themeColor="text1"/>
        </w:rPr>
      </w:pPr>
      <w:r w:rsidRPr="009D7708">
        <w:rPr>
          <w:color w:val="000000" w:themeColor="text1"/>
        </w:rPr>
        <w:t xml:space="preserve">     2)  многодетной  семье  дачные  земельные  участки,  либо  земельные участки  для  индивидуального  жилищного  строительства  либо для ведения личного  подсобного  хозяйства,  либо  садоводства,  либо  огородничества бесплатно в собственность не предоставлялись.</w:t>
      </w:r>
    </w:p>
    <w:p w14:paraId="16E6CAD8" w14:textId="77777777" w:rsidR="009D7708" w:rsidRPr="009D7708" w:rsidRDefault="009D7708" w:rsidP="009D7708">
      <w:pPr>
        <w:widowControl w:val="0"/>
        <w:autoSpaceDE w:val="0"/>
        <w:autoSpaceDN w:val="0"/>
        <w:adjustRightInd w:val="0"/>
        <w:ind w:firstLine="709"/>
        <w:jc w:val="both"/>
        <w:rPr>
          <w:color w:val="000000" w:themeColor="text1"/>
        </w:rPr>
      </w:pPr>
      <w:r w:rsidRPr="009D7708">
        <w:rPr>
          <w:color w:val="000000" w:themeColor="text1"/>
        </w:rPr>
        <w:t xml:space="preserve">  </w:t>
      </w:r>
    </w:p>
    <w:p w14:paraId="2F0084CE" w14:textId="77777777" w:rsidR="009D7708" w:rsidRPr="009D7708" w:rsidRDefault="009D7708" w:rsidP="009D7708">
      <w:pPr>
        <w:widowControl w:val="0"/>
        <w:autoSpaceDE w:val="0"/>
        <w:autoSpaceDN w:val="0"/>
        <w:adjustRightInd w:val="0"/>
        <w:ind w:firstLine="709"/>
        <w:jc w:val="both"/>
        <w:rPr>
          <w:color w:val="000000" w:themeColor="text1"/>
        </w:rPr>
      </w:pPr>
      <w:r w:rsidRPr="009D7708">
        <w:rPr>
          <w:color w:val="000000" w:themeColor="text1"/>
        </w:rPr>
        <w:t xml:space="preserve">   К заявлению прилагаются:</w:t>
      </w:r>
    </w:p>
    <w:p w14:paraId="41F39F7D" w14:textId="77777777" w:rsidR="009D7708" w:rsidRPr="009D7708" w:rsidRDefault="009D7708" w:rsidP="009D7708">
      <w:pPr>
        <w:widowControl w:val="0"/>
        <w:autoSpaceDE w:val="0"/>
        <w:autoSpaceDN w:val="0"/>
        <w:adjustRightInd w:val="0"/>
        <w:ind w:firstLine="709"/>
        <w:rPr>
          <w:color w:val="000000" w:themeColor="text1"/>
        </w:rPr>
      </w:pPr>
      <w:r w:rsidRPr="009D7708">
        <w:rPr>
          <w:color w:val="000000" w:themeColor="text1"/>
        </w:rPr>
        <w:t>1. __________________________________________________________ на _____ л. в 1 экз.;</w:t>
      </w:r>
    </w:p>
    <w:p w14:paraId="3A3A5148" w14:textId="77777777" w:rsidR="009D7708" w:rsidRPr="009D7708" w:rsidRDefault="009D7708" w:rsidP="009D7708">
      <w:pPr>
        <w:widowControl w:val="0"/>
        <w:autoSpaceDE w:val="0"/>
        <w:autoSpaceDN w:val="0"/>
        <w:adjustRightInd w:val="0"/>
        <w:ind w:firstLine="709"/>
        <w:rPr>
          <w:color w:val="000000" w:themeColor="text1"/>
        </w:rPr>
      </w:pPr>
      <w:r w:rsidRPr="009D7708">
        <w:rPr>
          <w:color w:val="000000" w:themeColor="text1"/>
        </w:rPr>
        <w:t>2. __________________________________________________________ на _____ л. в 1 экз.;</w:t>
      </w:r>
    </w:p>
    <w:p w14:paraId="6A4D0CF2" w14:textId="77777777" w:rsidR="009D7708" w:rsidRPr="009D7708" w:rsidRDefault="009D7708" w:rsidP="009D7708">
      <w:pPr>
        <w:widowControl w:val="0"/>
        <w:autoSpaceDE w:val="0"/>
        <w:autoSpaceDN w:val="0"/>
        <w:adjustRightInd w:val="0"/>
        <w:ind w:firstLine="709"/>
        <w:rPr>
          <w:color w:val="000000" w:themeColor="text1"/>
        </w:rPr>
      </w:pPr>
      <w:r w:rsidRPr="009D7708">
        <w:rPr>
          <w:color w:val="000000" w:themeColor="text1"/>
        </w:rPr>
        <w:t>3. __________________________________________________________ на _____ л. в 1 экз.;</w:t>
      </w:r>
    </w:p>
    <w:p w14:paraId="28F69F4B" w14:textId="77777777" w:rsidR="009D7708" w:rsidRPr="009D7708" w:rsidRDefault="009D7708" w:rsidP="009D7708">
      <w:pPr>
        <w:widowControl w:val="0"/>
        <w:autoSpaceDE w:val="0"/>
        <w:autoSpaceDN w:val="0"/>
        <w:adjustRightInd w:val="0"/>
        <w:ind w:firstLine="709"/>
        <w:rPr>
          <w:color w:val="000000" w:themeColor="text1"/>
        </w:rPr>
      </w:pPr>
      <w:r w:rsidRPr="009D7708">
        <w:rPr>
          <w:color w:val="000000" w:themeColor="text1"/>
        </w:rPr>
        <w:t>4. __________________________________________________________ на _____ л. в 1 экз.</w:t>
      </w:r>
    </w:p>
    <w:p w14:paraId="1849D1FF" w14:textId="77777777" w:rsidR="009D7708" w:rsidRPr="009D7708" w:rsidRDefault="009D7708" w:rsidP="009D7708">
      <w:pPr>
        <w:widowControl w:val="0"/>
        <w:ind w:firstLine="709"/>
        <w:rPr>
          <w:rFonts w:eastAsia="DejaVu Sans"/>
          <w:color w:val="000000" w:themeColor="text1"/>
          <w:lang w:bidi="ru-RU"/>
        </w:rPr>
      </w:pPr>
    </w:p>
    <w:p w14:paraId="6309DDA1" w14:textId="77777777" w:rsidR="009D7708" w:rsidRPr="009D7708" w:rsidRDefault="009D7708" w:rsidP="009D7708">
      <w:pPr>
        <w:widowControl w:val="0"/>
        <w:ind w:firstLine="709"/>
        <w:rPr>
          <w:rFonts w:eastAsia="DejaVu Sans" w:cs="DejaVu Sans"/>
          <w:color w:val="000000" w:themeColor="text1"/>
          <w:lang w:bidi="ru-RU"/>
        </w:rPr>
      </w:pPr>
    </w:p>
    <w:p w14:paraId="0C8859F6" w14:textId="77777777" w:rsidR="009D7708" w:rsidRPr="009D7708" w:rsidRDefault="009D7708" w:rsidP="009D7708">
      <w:pPr>
        <w:widowControl w:val="0"/>
        <w:autoSpaceDE w:val="0"/>
        <w:autoSpaceDN w:val="0"/>
        <w:adjustRightInd w:val="0"/>
        <w:ind w:firstLine="709"/>
        <w:jc w:val="both"/>
        <w:rPr>
          <w:color w:val="000000" w:themeColor="text1"/>
          <w:sz w:val="22"/>
          <w:szCs w:val="22"/>
        </w:rPr>
      </w:pPr>
      <w:r w:rsidRPr="009D7708">
        <w:rPr>
          <w:color w:val="000000" w:themeColor="text1"/>
          <w:sz w:val="22"/>
          <w:szCs w:val="22"/>
        </w:rPr>
        <w:t>___________________/_____________________________</w:t>
      </w:r>
      <w:r w:rsidRPr="009D7708">
        <w:rPr>
          <w:color w:val="000000" w:themeColor="text1"/>
          <w:sz w:val="20"/>
          <w:szCs w:val="20"/>
        </w:rPr>
        <w:t xml:space="preserve">               </w:t>
      </w:r>
      <w:r w:rsidRPr="009D7708">
        <w:rPr>
          <w:color w:val="000000" w:themeColor="text1"/>
          <w:sz w:val="22"/>
          <w:szCs w:val="22"/>
        </w:rPr>
        <w:t>________________ 20_____ г.</w:t>
      </w:r>
    </w:p>
    <w:p w14:paraId="65EFD821" w14:textId="77777777" w:rsidR="009D7708" w:rsidRPr="009D7708" w:rsidRDefault="009D7708" w:rsidP="009D7708">
      <w:pPr>
        <w:widowControl w:val="0"/>
        <w:autoSpaceDE w:val="0"/>
        <w:autoSpaceDN w:val="0"/>
        <w:adjustRightInd w:val="0"/>
        <w:ind w:firstLine="709"/>
        <w:jc w:val="both"/>
        <w:rPr>
          <w:color w:val="000000" w:themeColor="text1"/>
          <w:sz w:val="20"/>
          <w:szCs w:val="20"/>
        </w:rPr>
      </w:pPr>
      <w:r w:rsidRPr="009D7708">
        <w:rPr>
          <w:color w:val="000000" w:themeColor="text1"/>
          <w:sz w:val="20"/>
          <w:szCs w:val="20"/>
        </w:rPr>
        <w:t xml:space="preserve">    </w:t>
      </w:r>
      <w:r w:rsidRPr="009D7708">
        <w:rPr>
          <w:color w:val="000000" w:themeColor="text1"/>
          <w:sz w:val="20"/>
          <w:szCs w:val="20"/>
        </w:rPr>
        <w:tab/>
        <w:t xml:space="preserve">(подпись)         </w:t>
      </w:r>
      <w:r w:rsidRPr="009D7708">
        <w:rPr>
          <w:color w:val="000000" w:themeColor="text1"/>
          <w:sz w:val="20"/>
          <w:szCs w:val="20"/>
        </w:rPr>
        <w:tab/>
      </w:r>
      <w:r w:rsidRPr="009D7708">
        <w:rPr>
          <w:color w:val="000000" w:themeColor="text1"/>
          <w:sz w:val="20"/>
          <w:szCs w:val="20"/>
        </w:rPr>
        <w:tab/>
        <w:t xml:space="preserve">    (расшифровка подписи)</w:t>
      </w:r>
    </w:p>
    <w:p w14:paraId="3D4358CF" w14:textId="77777777" w:rsidR="009D7708" w:rsidRPr="009D7708" w:rsidRDefault="009D7708" w:rsidP="009D7708">
      <w:pPr>
        <w:widowControl w:val="0"/>
        <w:ind w:firstLine="709"/>
        <w:rPr>
          <w:rFonts w:eastAsia="DejaVu Sans"/>
          <w:color w:val="000000" w:themeColor="text1"/>
          <w:lang w:bidi="ru-RU"/>
        </w:rPr>
      </w:pPr>
    </w:p>
    <w:p w14:paraId="5BB2C97A" w14:textId="77777777" w:rsidR="009D7708" w:rsidRPr="009D7708" w:rsidRDefault="009D7708" w:rsidP="009D7708">
      <w:pPr>
        <w:widowControl w:val="0"/>
        <w:autoSpaceDE w:val="0"/>
        <w:autoSpaceDN w:val="0"/>
        <w:adjustRightInd w:val="0"/>
        <w:ind w:firstLine="709"/>
        <w:jc w:val="both"/>
        <w:rPr>
          <w:color w:val="000000" w:themeColor="text1"/>
          <w:sz w:val="22"/>
          <w:szCs w:val="22"/>
        </w:rPr>
      </w:pPr>
      <w:r w:rsidRPr="009D7708">
        <w:rPr>
          <w:color w:val="000000" w:themeColor="text1"/>
          <w:sz w:val="22"/>
          <w:szCs w:val="22"/>
        </w:rPr>
        <w:t>__________________/_______________________________                ________________ 20_____ г.</w:t>
      </w:r>
    </w:p>
    <w:p w14:paraId="74E823B6" w14:textId="77777777" w:rsidR="009D7708" w:rsidRPr="009D7708" w:rsidRDefault="009D7708" w:rsidP="009D7708">
      <w:pPr>
        <w:widowControl w:val="0"/>
        <w:autoSpaceDE w:val="0"/>
        <w:autoSpaceDN w:val="0"/>
        <w:adjustRightInd w:val="0"/>
        <w:ind w:firstLine="709"/>
        <w:jc w:val="both"/>
        <w:rPr>
          <w:color w:val="000000" w:themeColor="text1"/>
          <w:sz w:val="20"/>
          <w:szCs w:val="20"/>
        </w:rPr>
      </w:pPr>
      <w:r w:rsidRPr="009D7708">
        <w:rPr>
          <w:color w:val="000000" w:themeColor="text1"/>
          <w:sz w:val="20"/>
          <w:szCs w:val="20"/>
        </w:rPr>
        <w:t xml:space="preserve"> </w:t>
      </w:r>
      <w:r w:rsidRPr="009D7708">
        <w:rPr>
          <w:color w:val="000000" w:themeColor="text1"/>
          <w:sz w:val="20"/>
          <w:szCs w:val="20"/>
        </w:rPr>
        <w:tab/>
        <w:t xml:space="preserve">(подпись)          </w:t>
      </w:r>
      <w:r w:rsidRPr="009D7708">
        <w:rPr>
          <w:color w:val="000000" w:themeColor="text1"/>
          <w:sz w:val="20"/>
          <w:szCs w:val="20"/>
        </w:rPr>
        <w:tab/>
      </w:r>
      <w:r w:rsidRPr="009D7708">
        <w:rPr>
          <w:color w:val="000000" w:themeColor="text1"/>
          <w:sz w:val="20"/>
          <w:szCs w:val="20"/>
        </w:rPr>
        <w:tab/>
        <w:t xml:space="preserve">    (расшифровка подписи)</w:t>
      </w:r>
    </w:p>
    <w:p w14:paraId="08AEE785" w14:textId="77777777" w:rsidR="009D7708" w:rsidRPr="009D7708" w:rsidRDefault="009D7708" w:rsidP="009D7708">
      <w:pPr>
        <w:widowControl w:val="0"/>
        <w:autoSpaceDE w:val="0"/>
        <w:autoSpaceDN w:val="0"/>
        <w:adjustRightInd w:val="0"/>
        <w:ind w:firstLine="709"/>
        <w:jc w:val="both"/>
        <w:rPr>
          <w:color w:val="000000" w:themeColor="text1"/>
        </w:rPr>
      </w:pPr>
    </w:p>
    <w:p w14:paraId="38F48A18" w14:textId="77777777" w:rsidR="009D7708" w:rsidRPr="009D7708" w:rsidRDefault="009D7708" w:rsidP="009D7708">
      <w:pPr>
        <w:widowControl w:val="0"/>
        <w:autoSpaceDE w:val="0"/>
        <w:autoSpaceDN w:val="0"/>
        <w:adjustRightInd w:val="0"/>
        <w:ind w:firstLine="709"/>
        <w:jc w:val="both"/>
        <w:rPr>
          <w:color w:val="000000" w:themeColor="text1"/>
          <w:sz w:val="22"/>
          <w:szCs w:val="22"/>
        </w:rPr>
      </w:pPr>
      <w:r w:rsidRPr="009D7708">
        <w:rPr>
          <w:color w:val="000000" w:themeColor="text1"/>
          <w:sz w:val="22"/>
          <w:szCs w:val="22"/>
        </w:rPr>
        <w:t>Правильность сообщенных сведений подтвержда</w:t>
      </w:r>
      <w:proofErr w:type="gramStart"/>
      <w:r w:rsidRPr="009D7708">
        <w:rPr>
          <w:color w:val="000000" w:themeColor="text1"/>
          <w:sz w:val="22"/>
          <w:szCs w:val="22"/>
        </w:rPr>
        <w:t>ю(</w:t>
      </w:r>
      <w:proofErr w:type="gramEnd"/>
      <w:r w:rsidRPr="009D7708">
        <w:rPr>
          <w:color w:val="000000" w:themeColor="text1"/>
          <w:sz w:val="22"/>
          <w:szCs w:val="22"/>
        </w:rPr>
        <w:t>ем).</w:t>
      </w:r>
    </w:p>
    <w:p w14:paraId="18629E14" w14:textId="77777777" w:rsidR="009D7708" w:rsidRPr="009D7708" w:rsidRDefault="009D7708" w:rsidP="009D7708">
      <w:pPr>
        <w:widowControl w:val="0"/>
        <w:autoSpaceDE w:val="0"/>
        <w:autoSpaceDN w:val="0"/>
        <w:adjustRightInd w:val="0"/>
        <w:ind w:firstLine="709"/>
        <w:jc w:val="both"/>
        <w:rPr>
          <w:color w:val="000000" w:themeColor="text1"/>
          <w:sz w:val="22"/>
          <w:szCs w:val="22"/>
        </w:rPr>
      </w:pPr>
      <w:r w:rsidRPr="009D7708">
        <w:rPr>
          <w:color w:val="000000" w:themeColor="text1"/>
          <w:sz w:val="22"/>
          <w:szCs w:val="22"/>
        </w:rPr>
        <w:t>Предупрежде</w:t>
      </w:r>
      <w:proofErr w:type="gramStart"/>
      <w:r w:rsidRPr="009D7708">
        <w:rPr>
          <w:color w:val="000000" w:themeColor="text1"/>
          <w:sz w:val="22"/>
          <w:szCs w:val="22"/>
        </w:rPr>
        <w:t>н(</w:t>
      </w:r>
      <w:proofErr w:type="gramEnd"/>
      <w:r w:rsidRPr="009D7708">
        <w:rPr>
          <w:color w:val="000000" w:themeColor="text1"/>
          <w:sz w:val="22"/>
          <w:szCs w:val="22"/>
        </w:rPr>
        <w:t>а,    ы)    о    последствиях    (ответственности)   за представление ложной информации и недостоверных документов.</w:t>
      </w:r>
    </w:p>
    <w:p w14:paraId="1A571333" w14:textId="77777777" w:rsidR="009D7708" w:rsidRPr="009D7708" w:rsidRDefault="009D7708" w:rsidP="009D7708">
      <w:pPr>
        <w:widowControl w:val="0"/>
        <w:autoSpaceDE w:val="0"/>
        <w:autoSpaceDN w:val="0"/>
        <w:adjustRightInd w:val="0"/>
        <w:ind w:firstLine="709"/>
        <w:jc w:val="both"/>
        <w:rPr>
          <w:color w:val="000000" w:themeColor="text1"/>
          <w:sz w:val="22"/>
          <w:szCs w:val="22"/>
        </w:rPr>
      </w:pPr>
      <w:r w:rsidRPr="009D7708">
        <w:rPr>
          <w:color w:val="000000" w:themeColor="text1"/>
          <w:sz w:val="22"/>
          <w:szCs w:val="22"/>
        </w:rPr>
        <w:t>Предупрежде</w:t>
      </w:r>
      <w:proofErr w:type="gramStart"/>
      <w:r w:rsidRPr="009D7708">
        <w:rPr>
          <w:color w:val="000000" w:themeColor="text1"/>
          <w:sz w:val="22"/>
          <w:szCs w:val="22"/>
        </w:rPr>
        <w:t>н(</w:t>
      </w:r>
      <w:proofErr w:type="gramEnd"/>
      <w:r w:rsidRPr="009D7708">
        <w:rPr>
          <w:color w:val="000000" w:themeColor="text1"/>
          <w:sz w:val="22"/>
          <w:szCs w:val="22"/>
        </w:rPr>
        <w:t>а,    ы)   о  том,  что  выявление  не  соответствующих действительности  сведений  в  документах,  по  результатам  рассмотрения которых  моя  (наша)  семья  будет  поставлена  на  учет  в качестве лиц, имеющих  право  на  предоставление  земельных  участков  в  собственность бесплатно,  является  основанием  для  снятия моей (нашей) семьи с такого учета.</w:t>
      </w:r>
    </w:p>
    <w:p w14:paraId="19884C45" w14:textId="77777777" w:rsidR="009D7708" w:rsidRPr="009D7708" w:rsidRDefault="009D7708" w:rsidP="009D7708">
      <w:pPr>
        <w:widowControl w:val="0"/>
        <w:autoSpaceDE w:val="0"/>
        <w:autoSpaceDN w:val="0"/>
        <w:adjustRightInd w:val="0"/>
        <w:ind w:firstLine="709"/>
        <w:jc w:val="both"/>
        <w:rPr>
          <w:color w:val="000000" w:themeColor="text1"/>
          <w:sz w:val="22"/>
          <w:szCs w:val="22"/>
        </w:rPr>
      </w:pPr>
      <w:r w:rsidRPr="009D7708">
        <w:rPr>
          <w:color w:val="000000" w:themeColor="text1"/>
          <w:sz w:val="22"/>
          <w:szCs w:val="22"/>
        </w:rPr>
        <w:t>Да</w:t>
      </w:r>
      <w:proofErr w:type="gramStart"/>
      <w:r w:rsidRPr="009D7708">
        <w:rPr>
          <w:color w:val="000000" w:themeColor="text1"/>
          <w:sz w:val="22"/>
          <w:szCs w:val="22"/>
        </w:rPr>
        <w:t>ю(</w:t>
      </w:r>
      <w:proofErr w:type="gramEnd"/>
      <w:r w:rsidRPr="009D7708">
        <w:rPr>
          <w:color w:val="000000" w:themeColor="text1"/>
          <w:sz w:val="22"/>
          <w:szCs w:val="22"/>
        </w:rPr>
        <w:t>ем)    согласие    на  обработку  своих  персональных  данных  и персональных  данных моих (наших) детей, проверку представленных сведений и получение необходимых документов в отношении членов моей (нашей) семьи.</w:t>
      </w:r>
    </w:p>
    <w:p w14:paraId="1CE2A426" w14:textId="77777777" w:rsidR="009D7708" w:rsidRPr="009D7708" w:rsidRDefault="009D7708" w:rsidP="009D7708">
      <w:pPr>
        <w:widowControl w:val="0"/>
        <w:ind w:firstLine="709"/>
        <w:rPr>
          <w:rFonts w:eastAsia="DejaVu Sans"/>
          <w:color w:val="000000" w:themeColor="text1"/>
          <w:lang w:bidi="ru-RU"/>
        </w:rPr>
      </w:pPr>
    </w:p>
    <w:p w14:paraId="3DBFF84F" w14:textId="77777777" w:rsidR="009D7708" w:rsidRPr="009D7708" w:rsidRDefault="009D7708" w:rsidP="009D7708">
      <w:pPr>
        <w:widowControl w:val="0"/>
        <w:autoSpaceDE w:val="0"/>
        <w:autoSpaceDN w:val="0"/>
        <w:adjustRightInd w:val="0"/>
        <w:ind w:firstLine="709"/>
        <w:jc w:val="both"/>
        <w:rPr>
          <w:color w:val="000000" w:themeColor="text1"/>
          <w:sz w:val="22"/>
          <w:szCs w:val="22"/>
        </w:rPr>
      </w:pPr>
      <w:r w:rsidRPr="009D7708">
        <w:rPr>
          <w:color w:val="000000" w:themeColor="text1"/>
          <w:sz w:val="22"/>
          <w:szCs w:val="22"/>
        </w:rPr>
        <w:t xml:space="preserve">___________________/____________________________   </w:t>
      </w:r>
      <w:r w:rsidRPr="009D7708">
        <w:rPr>
          <w:color w:val="000000" w:themeColor="text1"/>
          <w:sz w:val="22"/>
          <w:szCs w:val="22"/>
        </w:rPr>
        <w:tab/>
        <w:t xml:space="preserve">          _______________ 20_____ г.</w:t>
      </w:r>
    </w:p>
    <w:p w14:paraId="08A5B283" w14:textId="77777777" w:rsidR="009D7708" w:rsidRPr="009D7708" w:rsidRDefault="009D7708" w:rsidP="009D7708">
      <w:pPr>
        <w:widowControl w:val="0"/>
        <w:autoSpaceDE w:val="0"/>
        <w:autoSpaceDN w:val="0"/>
        <w:adjustRightInd w:val="0"/>
        <w:ind w:firstLine="709"/>
        <w:jc w:val="both"/>
        <w:rPr>
          <w:color w:val="000000" w:themeColor="text1"/>
          <w:sz w:val="20"/>
          <w:szCs w:val="20"/>
        </w:rPr>
      </w:pPr>
      <w:r w:rsidRPr="009D7708">
        <w:rPr>
          <w:color w:val="000000" w:themeColor="text1"/>
          <w:sz w:val="20"/>
          <w:szCs w:val="20"/>
        </w:rPr>
        <w:t xml:space="preserve">(подпись)          </w:t>
      </w:r>
      <w:r w:rsidRPr="009D7708">
        <w:rPr>
          <w:color w:val="000000" w:themeColor="text1"/>
          <w:sz w:val="20"/>
          <w:szCs w:val="20"/>
        </w:rPr>
        <w:tab/>
      </w:r>
      <w:r w:rsidRPr="009D7708">
        <w:rPr>
          <w:color w:val="000000" w:themeColor="text1"/>
          <w:sz w:val="20"/>
          <w:szCs w:val="20"/>
        </w:rPr>
        <w:tab/>
        <w:t>(расшифровка подписи)</w:t>
      </w:r>
    </w:p>
    <w:p w14:paraId="57BE0DD3" w14:textId="77777777" w:rsidR="009D7708" w:rsidRPr="009D7708" w:rsidRDefault="009D7708" w:rsidP="009D7708">
      <w:pPr>
        <w:widowControl w:val="0"/>
        <w:ind w:firstLine="709"/>
        <w:rPr>
          <w:rFonts w:eastAsia="DejaVu Sans"/>
          <w:color w:val="000000" w:themeColor="text1"/>
          <w:lang w:bidi="ru-RU"/>
        </w:rPr>
      </w:pPr>
    </w:p>
    <w:p w14:paraId="3125475F" w14:textId="77777777" w:rsidR="009D7708" w:rsidRPr="009D7708" w:rsidRDefault="009D7708" w:rsidP="009D7708">
      <w:pPr>
        <w:widowControl w:val="0"/>
        <w:autoSpaceDE w:val="0"/>
        <w:autoSpaceDN w:val="0"/>
        <w:adjustRightInd w:val="0"/>
        <w:ind w:firstLine="709"/>
        <w:jc w:val="both"/>
        <w:rPr>
          <w:color w:val="000000" w:themeColor="text1"/>
          <w:sz w:val="22"/>
          <w:szCs w:val="22"/>
        </w:rPr>
      </w:pPr>
      <w:r w:rsidRPr="009D7708">
        <w:rPr>
          <w:color w:val="000000" w:themeColor="text1"/>
          <w:sz w:val="22"/>
          <w:szCs w:val="22"/>
        </w:rPr>
        <w:t>___________________/______________________________              _______________ 20_____ г.</w:t>
      </w:r>
    </w:p>
    <w:p w14:paraId="7E2FDAAE" w14:textId="77777777" w:rsidR="009D7708" w:rsidRPr="009D7708" w:rsidRDefault="009D7708" w:rsidP="009D7708">
      <w:pPr>
        <w:widowControl w:val="0"/>
        <w:autoSpaceDE w:val="0"/>
        <w:autoSpaceDN w:val="0"/>
        <w:adjustRightInd w:val="0"/>
        <w:ind w:firstLine="709"/>
        <w:jc w:val="both"/>
        <w:rPr>
          <w:color w:val="000000" w:themeColor="text1"/>
          <w:sz w:val="20"/>
          <w:szCs w:val="20"/>
        </w:rPr>
      </w:pPr>
      <w:r w:rsidRPr="009D7708">
        <w:rPr>
          <w:color w:val="000000" w:themeColor="text1"/>
          <w:sz w:val="20"/>
          <w:szCs w:val="20"/>
        </w:rPr>
        <w:t xml:space="preserve">(подпись)         </w:t>
      </w:r>
      <w:r w:rsidRPr="009D7708">
        <w:rPr>
          <w:color w:val="000000" w:themeColor="text1"/>
          <w:sz w:val="20"/>
          <w:szCs w:val="20"/>
        </w:rPr>
        <w:tab/>
        <w:t xml:space="preserve">     </w:t>
      </w:r>
      <w:r w:rsidRPr="009D7708">
        <w:rPr>
          <w:color w:val="000000" w:themeColor="text1"/>
          <w:sz w:val="20"/>
          <w:szCs w:val="20"/>
        </w:rPr>
        <w:tab/>
        <w:t>(расшифровка подписи)</w:t>
      </w:r>
    </w:p>
    <w:p w14:paraId="0CE536E1" w14:textId="77777777" w:rsidR="009D7708" w:rsidRPr="009D7708" w:rsidRDefault="009D7708" w:rsidP="009D7708">
      <w:pPr>
        <w:widowControl w:val="0"/>
        <w:autoSpaceDE w:val="0"/>
        <w:autoSpaceDN w:val="0"/>
        <w:adjustRightInd w:val="0"/>
        <w:ind w:firstLine="709"/>
        <w:jc w:val="both"/>
        <w:rPr>
          <w:color w:val="000000" w:themeColor="text1"/>
          <w:sz w:val="22"/>
          <w:szCs w:val="22"/>
        </w:rPr>
      </w:pPr>
    </w:p>
    <w:p w14:paraId="50771E58" w14:textId="77777777" w:rsidR="009D7708" w:rsidRPr="009D7708" w:rsidRDefault="009D7708" w:rsidP="009D7708">
      <w:pPr>
        <w:widowControl w:val="0"/>
        <w:autoSpaceDE w:val="0"/>
        <w:autoSpaceDN w:val="0"/>
        <w:adjustRightInd w:val="0"/>
        <w:ind w:firstLine="709"/>
        <w:jc w:val="center"/>
        <w:rPr>
          <w:rFonts w:eastAsiaTheme="majorEastAsia" w:cs="Courier New"/>
          <w:b/>
          <w:color w:val="000000" w:themeColor="text1"/>
          <w:sz w:val="22"/>
          <w:szCs w:val="22"/>
        </w:rPr>
      </w:pPr>
      <w:bookmarkStart w:id="86" w:name="sub_1200"/>
    </w:p>
    <w:p w14:paraId="04D3F030" w14:textId="77777777" w:rsidR="009D7708" w:rsidRPr="009D7708" w:rsidRDefault="009D7708" w:rsidP="009D7708">
      <w:pPr>
        <w:widowControl w:val="0"/>
        <w:autoSpaceDE w:val="0"/>
        <w:autoSpaceDN w:val="0"/>
        <w:adjustRightInd w:val="0"/>
        <w:ind w:firstLine="709"/>
        <w:jc w:val="center"/>
        <w:rPr>
          <w:rFonts w:eastAsiaTheme="majorEastAsia"/>
          <w:b/>
          <w:color w:val="000000" w:themeColor="text1"/>
          <w:sz w:val="22"/>
          <w:szCs w:val="22"/>
        </w:rPr>
      </w:pPr>
    </w:p>
    <w:p w14:paraId="51B20939" w14:textId="77777777" w:rsidR="009D7708" w:rsidRPr="009D7708" w:rsidRDefault="009D7708" w:rsidP="009D7708">
      <w:pPr>
        <w:widowControl w:val="0"/>
        <w:ind w:firstLine="709"/>
        <w:rPr>
          <w:rFonts w:eastAsia="DejaVu Sans" w:cs="DejaVu Sans"/>
          <w:color w:val="000000" w:themeColor="text1"/>
          <w:lang w:bidi="ru-RU"/>
        </w:rPr>
      </w:pPr>
    </w:p>
    <w:p w14:paraId="3618BADB" w14:textId="77777777" w:rsidR="009D7708" w:rsidRPr="009D7708" w:rsidRDefault="009D7708" w:rsidP="009D7708">
      <w:pPr>
        <w:widowControl w:val="0"/>
        <w:ind w:firstLine="709"/>
        <w:rPr>
          <w:rFonts w:eastAsia="DejaVu Sans" w:cs="DejaVu Sans"/>
          <w:color w:val="000000" w:themeColor="text1"/>
          <w:lang w:bidi="ru-RU"/>
        </w:rPr>
      </w:pPr>
    </w:p>
    <w:p w14:paraId="6DC533A8" w14:textId="77777777" w:rsidR="009D7708" w:rsidRPr="009D7708" w:rsidRDefault="009D7708" w:rsidP="009D7708">
      <w:pPr>
        <w:widowControl w:val="0"/>
        <w:ind w:firstLine="709"/>
        <w:rPr>
          <w:rFonts w:eastAsia="DejaVu Sans" w:cs="DejaVu Sans"/>
          <w:color w:val="000000" w:themeColor="text1"/>
          <w:lang w:bidi="ru-RU"/>
        </w:rPr>
      </w:pPr>
    </w:p>
    <w:p w14:paraId="415B948A" w14:textId="77777777" w:rsidR="009D7708" w:rsidRDefault="009D7708" w:rsidP="009D7708">
      <w:pPr>
        <w:widowControl w:val="0"/>
        <w:ind w:firstLine="709"/>
        <w:rPr>
          <w:rFonts w:eastAsia="DejaVu Sans" w:cs="DejaVu Sans"/>
          <w:color w:val="000000" w:themeColor="text1"/>
          <w:lang w:bidi="ru-RU"/>
        </w:rPr>
      </w:pPr>
    </w:p>
    <w:p w14:paraId="715E4A2C" w14:textId="77777777" w:rsidR="009D7708" w:rsidRDefault="009D7708" w:rsidP="009D7708">
      <w:pPr>
        <w:widowControl w:val="0"/>
        <w:ind w:firstLine="709"/>
        <w:rPr>
          <w:rFonts w:eastAsia="DejaVu Sans" w:cs="DejaVu Sans"/>
          <w:color w:val="000000" w:themeColor="text1"/>
          <w:lang w:bidi="ru-RU"/>
        </w:rPr>
      </w:pPr>
    </w:p>
    <w:p w14:paraId="4950643C" w14:textId="77777777" w:rsidR="009D7708" w:rsidRDefault="009D7708" w:rsidP="009D7708">
      <w:pPr>
        <w:widowControl w:val="0"/>
        <w:ind w:firstLine="709"/>
        <w:rPr>
          <w:rFonts w:eastAsia="DejaVu Sans" w:cs="DejaVu Sans"/>
          <w:color w:val="000000" w:themeColor="text1"/>
          <w:lang w:bidi="ru-RU"/>
        </w:rPr>
      </w:pPr>
    </w:p>
    <w:p w14:paraId="2C221B27" w14:textId="77777777" w:rsidR="009D7708" w:rsidRDefault="009D7708" w:rsidP="009D7708">
      <w:pPr>
        <w:widowControl w:val="0"/>
        <w:ind w:firstLine="709"/>
        <w:rPr>
          <w:rFonts w:eastAsia="DejaVu Sans" w:cs="DejaVu Sans"/>
          <w:color w:val="000000" w:themeColor="text1"/>
          <w:lang w:bidi="ru-RU"/>
        </w:rPr>
      </w:pPr>
    </w:p>
    <w:p w14:paraId="33787A57" w14:textId="77777777" w:rsidR="009D7708" w:rsidRDefault="009D7708" w:rsidP="009D7708">
      <w:pPr>
        <w:widowControl w:val="0"/>
        <w:ind w:firstLine="709"/>
        <w:rPr>
          <w:rFonts w:eastAsia="DejaVu Sans" w:cs="DejaVu Sans"/>
          <w:color w:val="000000" w:themeColor="text1"/>
          <w:lang w:bidi="ru-RU"/>
        </w:rPr>
      </w:pPr>
    </w:p>
    <w:p w14:paraId="2FFA26E9" w14:textId="77777777" w:rsidR="009D7708" w:rsidRDefault="009D7708" w:rsidP="009D7708">
      <w:pPr>
        <w:widowControl w:val="0"/>
        <w:ind w:firstLine="709"/>
        <w:rPr>
          <w:rFonts w:eastAsia="DejaVu Sans" w:cs="DejaVu Sans"/>
          <w:color w:val="000000" w:themeColor="text1"/>
          <w:lang w:bidi="ru-RU"/>
        </w:rPr>
      </w:pPr>
    </w:p>
    <w:p w14:paraId="2AB3812D" w14:textId="77777777" w:rsidR="009D7708" w:rsidRPr="009D7708" w:rsidRDefault="009D7708" w:rsidP="002706B9">
      <w:pPr>
        <w:widowControl w:val="0"/>
        <w:rPr>
          <w:rFonts w:eastAsia="DejaVu Sans" w:cs="DejaVu Sans"/>
          <w:color w:val="000000" w:themeColor="text1"/>
          <w:lang w:bidi="ru-RU"/>
        </w:rPr>
      </w:pPr>
    </w:p>
    <w:p w14:paraId="436F6E98" w14:textId="77777777" w:rsidR="009D7708" w:rsidRPr="009D7708" w:rsidRDefault="009D7708" w:rsidP="009D7708">
      <w:pPr>
        <w:widowControl w:val="0"/>
        <w:ind w:firstLine="709"/>
        <w:rPr>
          <w:rFonts w:eastAsia="DejaVu Sans" w:cs="DejaVu Sans"/>
          <w:color w:val="000000" w:themeColor="text1"/>
          <w:lang w:bidi="ru-RU"/>
        </w:rPr>
      </w:pPr>
    </w:p>
    <w:p w14:paraId="24F28F7E" w14:textId="77777777" w:rsidR="009D7708" w:rsidRPr="009D7708" w:rsidRDefault="009D7708" w:rsidP="009D7708">
      <w:pPr>
        <w:widowControl w:val="0"/>
        <w:autoSpaceDE w:val="0"/>
        <w:autoSpaceDN w:val="0"/>
        <w:adjustRightInd w:val="0"/>
        <w:jc w:val="both"/>
        <w:rPr>
          <w:rFonts w:eastAsiaTheme="majorEastAsia" w:cs="Courier New"/>
          <w:color w:val="000000" w:themeColor="text1"/>
          <w:sz w:val="22"/>
          <w:szCs w:val="22"/>
        </w:rPr>
      </w:pPr>
      <w:r w:rsidRPr="009D7708">
        <w:rPr>
          <w:rFonts w:eastAsia="DejaVu Sans" w:cs="DejaVu Sans"/>
          <w:color w:val="000000" w:themeColor="text1"/>
          <w:lang w:bidi="ru-RU"/>
        </w:rPr>
        <w:t xml:space="preserve">                                                                           </w:t>
      </w:r>
      <w:r w:rsidRPr="009D7708">
        <w:rPr>
          <w:rFonts w:eastAsiaTheme="majorEastAsia"/>
          <w:b/>
          <w:color w:val="000000" w:themeColor="text1"/>
          <w:sz w:val="22"/>
          <w:szCs w:val="22"/>
        </w:rPr>
        <w:t>Форма № 2</w:t>
      </w:r>
    </w:p>
    <w:bookmarkEnd w:id="86"/>
    <w:p w14:paraId="08779930" w14:textId="77777777" w:rsidR="009D7708" w:rsidRPr="009D7708" w:rsidRDefault="009D7708" w:rsidP="009D7708">
      <w:pPr>
        <w:widowControl w:val="0"/>
        <w:ind w:firstLine="709"/>
        <w:rPr>
          <w:rFonts w:eastAsia="DejaVu Sans"/>
          <w:color w:val="000000" w:themeColor="text1"/>
          <w:lang w:bidi="ru-RU"/>
        </w:rPr>
      </w:pPr>
    </w:p>
    <w:p w14:paraId="6F3C73B1" w14:textId="77777777" w:rsidR="009D7708" w:rsidRPr="009D7708" w:rsidRDefault="009D7708" w:rsidP="009D7708">
      <w:pPr>
        <w:widowControl w:val="0"/>
        <w:autoSpaceDE w:val="0"/>
        <w:autoSpaceDN w:val="0"/>
        <w:adjustRightInd w:val="0"/>
        <w:ind w:firstLine="709"/>
        <w:jc w:val="center"/>
        <w:rPr>
          <w:color w:val="000000" w:themeColor="text1"/>
          <w:sz w:val="22"/>
          <w:szCs w:val="22"/>
        </w:rPr>
      </w:pPr>
      <w:r w:rsidRPr="009D7708">
        <w:rPr>
          <w:rFonts w:eastAsiaTheme="majorEastAsia"/>
          <w:b/>
          <w:color w:val="000000" w:themeColor="text1"/>
          <w:sz w:val="22"/>
          <w:szCs w:val="22"/>
        </w:rPr>
        <w:t>Форма заявления</w:t>
      </w:r>
    </w:p>
    <w:p w14:paraId="7D2F4269" w14:textId="77777777" w:rsidR="009D7708" w:rsidRPr="009D7708" w:rsidRDefault="009D7708" w:rsidP="009D7708">
      <w:pPr>
        <w:widowControl w:val="0"/>
        <w:autoSpaceDE w:val="0"/>
        <w:autoSpaceDN w:val="0"/>
        <w:adjustRightInd w:val="0"/>
        <w:ind w:firstLine="709"/>
        <w:jc w:val="center"/>
        <w:rPr>
          <w:color w:val="000000" w:themeColor="text1"/>
          <w:sz w:val="22"/>
          <w:szCs w:val="22"/>
        </w:rPr>
      </w:pPr>
      <w:r w:rsidRPr="009D7708">
        <w:rPr>
          <w:rFonts w:eastAsiaTheme="majorEastAsia"/>
          <w:b/>
          <w:color w:val="000000" w:themeColor="text1"/>
          <w:sz w:val="22"/>
          <w:szCs w:val="22"/>
        </w:rPr>
        <w:t>о предоставлении земельного участка в собственность бесплатно гражданам, удостоенным звания Героя Социалистического Труда, Героя Труда Российской Федерации, Героя Советского Союза, Героя Российской Федерации, награждённым орденом Трудовой Славы</w:t>
      </w:r>
    </w:p>
    <w:p w14:paraId="1913B2C1" w14:textId="77777777" w:rsidR="009D7708" w:rsidRPr="009D7708" w:rsidRDefault="009D7708" w:rsidP="009D7708">
      <w:pPr>
        <w:widowControl w:val="0"/>
        <w:autoSpaceDE w:val="0"/>
        <w:autoSpaceDN w:val="0"/>
        <w:adjustRightInd w:val="0"/>
        <w:ind w:firstLine="709"/>
        <w:jc w:val="center"/>
        <w:rPr>
          <w:rFonts w:eastAsiaTheme="majorEastAsia" w:cs="Courier New"/>
          <w:b/>
          <w:color w:val="000000" w:themeColor="text1"/>
          <w:sz w:val="22"/>
          <w:szCs w:val="22"/>
        </w:rPr>
      </w:pPr>
      <w:r w:rsidRPr="009D7708">
        <w:rPr>
          <w:rFonts w:eastAsiaTheme="majorEastAsia"/>
          <w:b/>
          <w:color w:val="000000" w:themeColor="text1"/>
          <w:sz w:val="22"/>
          <w:szCs w:val="22"/>
        </w:rPr>
        <w:t>трех степеней или являющимся полным кавалером ордена Славы</w:t>
      </w:r>
    </w:p>
    <w:p w14:paraId="23BD4C4A" w14:textId="77777777" w:rsidR="009D7708" w:rsidRPr="009D7708" w:rsidRDefault="009D7708" w:rsidP="009D7708">
      <w:pPr>
        <w:widowControl w:val="0"/>
        <w:ind w:firstLine="709"/>
        <w:rPr>
          <w:rFonts w:eastAsia="DejaVu Sans" w:cs="DejaVu Sans"/>
          <w:color w:val="000000" w:themeColor="text1"/>
          <w:lang w:bidi="ru-RU"/>
        </w:rPr>
      </w:pPr>
    </w:p>
    <w:p w14:paraId="302472DF" w14:textId="7902849E" w:rsidR="009D7708" w:rsidRPr="009D7708" w:rsidRDefault="009D7708" w:rsidP="009D7708">
      <w:pPr>
        <w:widowControl w:val="0"/>
        <w:autoSpaceDE w:val="0"/>
        <w:autoSpaceDN w:val="0"/>
        <w:adjustRightInd w:val="0"/>
        <w:ind w:left="4111" w:firstLine="709"/>
        <w:contextualSpacing/>
        <w:rPr>
          <w:color w:val="000000" w:themeColor="text1"/>
        </w:rPr>
      </w:pPr>
      <w:r w:rsidRPr="009D7708">
        <w:rPr>
          <w:rFonts w:eastAsiaTheme="majorEastAsia"/>
          <w:color w:val="000000" w:themeColor="text1"/>
          <w:sz w:val="26"/>
          <w:szCs w:val="26"/>
        </w:rPr>
        <w:t xml:space="preserve">к Административному регламенту СП </w:t>
      </w:r>
      <w:r w:rsidR="00D2787C">
        <w:rPr>
          <w:rFonts w:eastAsiaTheme="majorEastAsia"/>
          <w:color w:val="000000" w:themeColor="text1"/>
          <w:sz w:val="26"/>
          <w:szCs w:val="26"/>
        </w:rPr>
        <w:t xml:space="preserve">«село </w:t>
      </w:r>
      <w:proofErr w:type="spellStart"/>
      <w:r w:rsidR="00D2787C">
        <w:rPr>
          <w:rFonts w:eastAsiaTheme="majorEastAsia"/>
          <w:color w:val="000000" w:themeColor="text1"/>
          <w:sz w:val="26"/>
          <w:szCs w:val="26"/>
        </w:rPr>
        <w:t>Даркуш-Казмаляр</w:t>
      </w:r>
      <w:proofErr w:type="spellEnd"/>
      <w:r>
        <w:rPr>
          <w:rFonts w:eastAsiaTheme="majorEastAsia"/>
          <w:color w:val="000000" w:themeColor="text1"/>
          <w:sz w:val="26"/>
          <w:szCs w:val="26"/>
        </w:rPr>
        <w:t xml:space="preserve">» </w:t>
      </w:r>
      <w:r w:rsidRPr="009D7708">
        <w:rPr>
          <w:bCs/>
          <w:color w:val="000000" w:themeColor="text1"/>
        </w:rPr>
        <w:t>по предоставлению муниципальной услуги «Постановка граждан на учет в качестве лиц, имеющих право на предоставление земельных участков в собственность бесплатно»</w:t>
      </w:r>
    </w:p>
    <w:p w14:paraId="0157B380" w14:textId="77777777" w:rsidR="009D7708" w:rsidRPr="009D7708" w:rsidRDefault="009D7708" w:rsidP="009D7708">
      <w:pPr>
        <w:widowControl w:val="0"/>
        <w:tabs>
          <w:tab w:val="left" w:pos="4678"/>
        </w:tabs>
        <w:autoSpaceDE w:val="0"/>
        <w:autoSpaceDN w:val="0"/>
        <w:adjustRightInd w:val="0"/>
        <w:ind w:left="4536" w:firstLine="709"/>
        <w:contextualSpacing/>
        <w:jc w:val="both"/>
        <w:rPr>
          <w:rFonts w:eastAsia="DejaVu Sans"/>
          <w:color w:val="000000" w:themeColor="text1"/>
          <w:sz w:val="22"/>
          <w:szCs w:val="22"/>
          <w:lang w:bidi="ru-RU"/>
        </w:rPr>
      </w:pPr>
    </w:p>
    <w:p w14:paraId="1C8DEADA" w14:textId="77777777" w:rsidR="009D7708" w:rsidRPr="009D7708" w:rsidRDefault="009D7708" w:rsidP="009D7708">
      <w:pPr>
        <w:widowControl w:val="0"/>
        <w:autoSpaceDE w:val="0"/>
        <w:autoSpaceDN w:val="0"/>
        <w:adjustRightInd w:val="0"/>
        <w:ind w:left="4536" w:firstLine="709"/>
        <w:contextualSpacing/>
        <w:jc w:val="both"/>
        <w:rPr>
          <w:rFonts w:eastAsiaTheme="minorEastAsia" w:cs="DejaVu Sans"/>
          <w:color w:val="000000" w:themeColor="text1"/>
          <w:sz w:val="18"/>
          <w:lang w:bidi="ru-RU"/>
        </w:rPr>
      </w:pPr>
      <w:r w:rsidRPr="009D7708">
        <w:rPr>
          <w:rFonts w:eastAsiaTheme="minorEastAsia" w:cs="DejaVu Sans"/>
          <w:color w:val="000000" w:themeColor="text1"/>
          <w:sz w:val="18"/>
          <w:lang w:bidi="ru-RU"/>
        </w:rPr>
        <w:t>_____________________________________________________</w:t>
      </w:r>
    </w:p>
    <w:p w14:paraId="0B776D44" w14:textId="77777777" w:rsidR="009D7708" w:rsidRPr="009D7708" w:rsidRDefault="009D7708" w:rsidP="009D7708">
      <w:pPr>
        <w:widowControl w:val="0"/>
        <w:tabs>
          <w:tab w:val="left" w:pos="9072"/>
        </w:tabs>
        <w:autoSpaceDE w:val="0"/>
        <w:autoSpaceDN w:val="0"/>
        <w:adjustRightInd w:val="0"/>
        <w:ind w:left="4536" w:firstLine="709"/>
        <w:contextualSpacing/>
        <w:jc w:val="center"/>
        <w:rPr>
          <w:rFonts w:eastAsiaTheme="minorEastAsia" w:cs="DejaVu Sans"/>
          <w:color w:val="000000" w:themeColor="text1"/>
          <w:sz w:val="18"/>
          <w:lang w:bidi="ru-RU"/>
        </w:rPr>
      </w:pPr>
      <w:r w:rsidRPr="009D7708">
        <w:rPr>
          <w:rFonts w:eastAsiaTheme="minorEastAsia" w:cs="DejaVu Sans"/>
          <w:color w:val="000000" w:themeColor="text1"/>
          <w:sz w:val="18"/>
          <w:lang w:bidi="ru-RU"/>
        </w:rPr>
        <w:t>Ф.И.О (отчество при наличии)</w:t>
      </w:r>
    </w:p>
    <w:p w14:paraId="7FA76DED" w14:textId="77777777" w:rsidR="009D7708" w:rsidRPr="009D7708" w:rsidRDefault="009D7708" w:rsidP="009D7708">
      <w:pPr>
        <w:widowControl w:val="0"/>
        <w:autoSpaceDE w:val="0"/>
        <w:autoSpaceDN w:val="0"/>
        <w:adjustRightInd w:val="0"/>
        <w:ind w:left="4536" w:firstLine="709"/>
        <w:contextualSpacing/>
        <w:jc w:val="both"/>
        <w:rPr>
          <w:rFonts w:eastAsiaTheme="minorEastAsia" w:cs="DejaVu Sans"/>
          <w:color w:val="000000" w:themeColor="text1"/>
          <w:sz w:val="18"/>
          <w:lang w:bidi="ru-RU"/>
        </w:rPr>
      </w:pPr>
      <w:r w:rsidRPr="009D7708">
        <w:rPr>
          <w:rFonts w:eastAsiaTheme="minorEastAsia" w:cs="DejaVu Sans"/>
          <w:color w:val="000000" w:themeColor="text1"/>
          <w:lang w:bidi="ru-RU"/>
        </w:rPr>
        <w:t>от______________________________________</w:t>
      </w:r>
    </w:p>
    <w:p w14:paraId="553129B3" w14:textId="77777777" w:rsidR="009D7708" w:rsidRPr="009D7708" w:rsidRDefault="009D7708" w:rsidP="009D7708">
      <w:pPr>
        <w:widowControl w:val="0"/>
        <w:autoSpaceDE w:val="0"/>
        <w:autoSpaceDN w:val="0"/>
        <w:adjustRightInd w:val="0"/>
        <w:ind w:left="4536" w:firstLine="709"/>
        <w:contextualSpacing/>
        <w:jc w:val="center"/>
        <w:rPr>
          <w:rFonts w:eastAsiaTheme="minorEastAsia" w:cs="DejaVu Sans"/>
          <w:color w:val="000000" w:themeColor="text1"/>
          <w:sz w:val="18"/>
          <w:lang w:bidi="ru-RU"/>
        </w:rPr>
      </w:pPr>
      <w:r w:rsidRPr="009D7708">
        <w:rPr>
          <w:rFonts w:eastAsiaTheme="minorEastAsia" w:cs="DejaVu Sans"/>
          <w:color w:val="000000" w:themeColor="text1"/>
          <w:sz w:val="18"/>
          <w:lang w:bidi="ru-RU"/>
        </w:rPr>
        <w:t xml:space="preserve">Ф.И.О (отчество при наличии), </w:t>
      </w:r>
    </w:p>
    <w:p w14:paraId="5A199F5A" w14:textId="77777777" w:rsidR="009D7708" w:rsidRPr="009D7708" w:rsidRDefault="009D7708" w:rsidP="009D7708">
      <w:pPr>
        <w:widowControl w:val="0"/>
        <w:autoSpaceDE w:val="0"/>
        <w:autoSpaceDN w:val="0"/>
        <w:adjustRightInd w:val="0"/>
        <w:ind w:left="4536" w:firstLine="709"/>
        <w:contextualSpacing/>
        <w:jc w:val="center"/>
        <w:rPr>
          <w:rFonts w:eastAsiaTheme="minorEastAsia" w:cs="DejaVu Sans"/>
          <w:color w:val="000000" w:themeColor="text1"/>
          <w:lang w:bidi="ru-RU"/>
        </w:rPr>
      </w:pPr>
      <w:r w:rsidRPr="009D7708">
        <w:rPr>
          <w:rFonts w:eastAsiaTheme="minorEastAsia" w:cs="DejaVu Sans"/>
          <w:color w:val="000000" w:themeColor="text1"/>
          <w:lang w:bidi="ru-RU"/>
        </w:rPr>
        <w:t xml:space="preserve"> ________________________________________</w:t>
      </w:r>
    </w:p>
    <w:p w14:paraId="24032C0B" w14:textId="77777777" w:rsidR="009D7708" w:rsidRPr="009D7708" w:rsidRDefault="009D7708" w:rsidP="009D7708">
      <w:pPr>
        <w:widowControl w:val="0"/>
        <w:autoSpaceDE w:val="0"/>
        <w:autoSpaceDN w:val="0"/>
        <w:adjustRightInd w:val="0"/>
        <w:ind w:left="4536" w:firstLine="709"/>
        <w:contextualSpacing/>
        <w:jc w:val="center"/>
        <w:rPr>
          <w:color w:val="000000" w:themeColor="text1"/>
          <w:sz w:val="18"/>
          <w:szCs w:val="18"/>
        </w:rPr>
      </w:pPr>
      <w:r w:rsidRPr="009D7708">
        <w:rPr>
          <w:rFonts w:eastAsiaTheme="minorEastAsia"/>
          <w:color w:val="000000" w:themeColor="text1"/>
          <w:sz w:val="18"/>
          <w:szCs w:val="18"/>
        </w:rPr>
        <w:t>Адрес постоянного места жительства</w:t>
      </w:r>
      <w:r w:rsidRPr="009D7708">
        <w:rPr>
          <w:color w:val="000000" w:themeColor="text1"/>
          <w:sz w:val="18"/>
          <w:szCs w:val="18"/>
        </w:rPr>
        <w:t xml:space="preserve"> </w:t>
      </w:r>
    </w:p>
    <w:p w14:paraId="28BD6E80" w14:textId="77777777" w:rsidR="009D7708" w:rsidRPr="009D7708" w:rsidRDefault="009D7708" w:rsidP="009D7708">
      <w:pPr>
        <w:widowControl w:val="0"/>
        <w:autoSpaceDE w:val="0"/>
        <w:autoSpaceDN w:val="0"/>
        <w:adjustRightInd w:val="0"/>
        <w:ind w:left="4536" w:firstLine="709"/>
        <w:contextualSpacing/>
        <w:jc w:val="center"/>
        <w:rPr>
          <w:color w:val="000000" w:themeColor="text1"/>
          <w:sz w:val="22"/>
          <w:szCs w:val="22"/>
        </w:rPr>
      </w:pPr>
      <w:r w:rsidRPr="009D7708">
        <w:rPr>
          <w:color w:val="000000" w:themeColor="text1"/>
          <w:sz w:val="18"/>
          <w:szCs w:val="18"/>
        </w:rPr>
        <w:t>(населенный пункт, улица, дом, квартира)</w:t>
      </w:r>
    </w:p>
    <w:p w14:paraId="0644E970" w14:textId="77777777" w:rsidR="009D7708" w:rsidRPr="009D7708" w:rsidRDefault="009D7708" w:rsidP="009D7708">
      <w:pPr>
        <w:widowControl w:val="0"/>
        <w:autoSpaceDE w:val="0"/>
        <w:autoSpaceDN w:val="0"/>
        <w:adjustRightInd w:val="0"/>
        <w:ind w:left="4536" w:firstLine="709"/>
        <w:contextualSpacing/>
        <w:jc w:val="both"/>
        <w:rPr>
          <w:rFonts w:eastAsiaTheme="minorEastAsia"/>
          <w:color w:val="000000" w:themeColor="text1"/>
          <w:lang w:bidi="ru-RU"/>
        </w:rPr>
      </w:pPr>
      <w:r w:rsidRPr="009D7708">
        <w:rPr>
          <w:rFonts w:eastAsiaTheme="minorEastAsia" w:cs="DejaVu Sans"/>
          <w:color w:val="000000" w:themeColor="text1"/>
          <w:lang w:bidi="ru-RU"/>
        </w:rPr>
        <w:t>________________________________________</w:t>
      </w:r>
    </w:p>
    <w:p w14:paraId="1CBC255D" w14:textId="77777777" w:rsidR="009D7708" w:rsidRPr="009D7708" w:rsidRDefault="009D7708" w:rsidP="009D7708">
      <w:pPr>
        <w:widowControl w:val="0"/>
        <w:autoSpaceDE w:val="0"/>
        <w:autoSpaceDN w:val="0"/>
        <w:adjustRightInd w:val="0"/>
        <w:ind w:left="4536" w:firstLine="709"/>
        <w:contextualSpacing/>
        <w:jc w:val="both"/>
        <w:rPr>
          <w:rFonts w:eastAsiaTheme="minorEastAsia" w:cs="DejaVu Sans"/>
          <w:color w:val="000000" w:themeColor="text1"/>
          <w:lang w:bidi="ru-RU"/>
        </w:rPr>
      </w:pPr>
    </w:p>
    <w:p w14:paraId="78F212AF" w14:textId="77777777" w:rsidR="009D7708" w:rsidRPr="009D7708" w:rsidRDefault="009D7708" w:rsidP="009D7708">
      <w:pPr>
        <w:widowControl w:val="0"/>
        <w:autoSpaceDE w:val="0"/>
        <w:autoSpaceDN w:val="0"/>
        <w:adjustRightInd w:val="0"/>
        <w:ind w:left="4536" w:firstLine="709"/>
        <w:contextualSpacing/>
        <w:rPr>
          <w:rFonts w:eastAsiaTheme="minorEastAsia" w:cs="DejaVu Sans"/>
          <w:color w:val="000000" w:themeColor="text1"/>
          <w:sz w:val="18"/>
          <w:lang w:bidi="ru-RU"/>
        </w:rPr>
      </w:pPr>
      <w:r w:rsidRPr="009D7708">
        <w:rPr>
          <w:rFonts w:eastAsiaTheme="minorEastAsia" w:cs="DejaVu Sans"/>
          <w:color w:val="000000" w:themeColor="text1"/>
          <w:lang w:bidi="ru-RU"/>
        </w:rPr>
        <w:t>________________________________________</w:t>
      </w:r>
    </w:p>
    <w:p w14:paraId="79C3C2B9" w14:textId="77777777" w:rsidR="009D7708" w:rsidRPr="009D7708" w:rsidRDefault="009D7708" w:rsidP="009D7708">
      <w:pPr>
        <w:widowControl w:val="0"/>
        <w:autoSpaceDE w:val="0"/>
        <w:autoSpaceDN w:val="0"/>
        <w:adjustRightInd w:val="0"/>
        <w:ind w:left="4536" w:firstLine="709"/>
        <w:contextualSpacing/>
        <w:jc w:val="center"/>
        <w:rPr>
          <w:rFonts w:eastAsiaTheme="minorEastAsia" w:cs="DejaVu Sans"/>
          <w:color w:val="000000" w:themeColor="text1"/>
          <w:sz w:val="18"/>
          <w:lang w:bidi="ru-RU"/>
        </w:rPr>
      </w:pPr>
      <w:r w:rsidRPr="009D7708">
        <w:rPr>
          <w:rFonts w:eastAsiaTheme="minorEastAsia" w:cs="DejaVu Sans"/>
          <w:color w:val="000000" w:themeColor="text1"/>
          <w:sz w:val="18"/>
          <w:lang w:bidi="ru-RU"/>
        </w:rPr>
        <w:t>(контактный телефон)</w:t>
      </w:r>
    </w:p>
    <w:p w14:paraId="66123CD9" w14:textId="77777777" w:rsidR="009D7708" w:rsidRPr="009D7708" w:rsidRDefault="009D7708" w:rsidP="009D7708">
      <w:pPr>
        <w:widowControl w:val="0"/>
        <w:ind w:firstLine="709"/>
        <w:rPr>
          <w:rFonts w:cs="DejaVu Sans"/>
          <w:color w:val="000000" w:themeColor="text1"/>
          <w:lang w:bidi="ru-RU"/>
        </w:rPr>
      </w:pPr>
    </w:p>
    <w:p w14:paraId="64B54498" w14:textId="77777777" w:rsidR="009D7708" w:rsidRPr="009D7708" w:rsidRDefault="009D7708" w:rsidP="009D7708">
      <w:pPr>
        <w:widowControl w:val="0"/>
        <w:ind w:firstLine="709"/>
        <w:rPr>
          <w:rFonts w:eastAsia="DejaVu Sans" w:cs="DejaVu Sans"/>
          <w:color w:val="000000" w:themeColor="text1"/>
          <w:lang w:bidi="ru-RU"/>
        </w:rPr>
      </w:pPr>
    </w:p>
    <w:p w14:paraId="07F5D71F" w14:textId="77777777" w:rsidR="009D7708" w:rsidRPr="009D7708" w:rsidRDefault="009D7708" w:rsidP="00D2787C">
      <w:pPr>
        <w:widowControl w:val="0"/>
        <w:autoSpaceDE w:val="0"/>
        <w:autoSpaceDN w:val="0"/>
        <w:adjustRightInd w:val="0"/>
        <w:rPr>
          <w:rFonts w:eastAsiaTheme="majorEastAsia"/>
          <w:b/>
          <w:color w:val="000000" w:themeColor="text1"/>
          <w:sz w:val="26"/>
          <w:szCs w:val="26"/>
        </w:rPr>
      </w:pPr>
    </w:p>
    <w:p w14:paraId="7D4A6ECA" w14:textId="77777777" w:rsidR="009D7708" w:rsidRPr="009D7708" w:rsidRDefault="009D7708" w:rsidP="009D7708">
      <w:pPr>
        <w:widowControl w:val="0"/>
        <w:autoSpaceDE w:val="0"/>
        <w:autoSpaceDN w:val="0"/>
        <w:adjustRightInd w:val="0"/>
        <w:ind w:firstLine="709"/>
        <w:jc w:val="center"/>
        <w:rPr>
          <w:rFonts w:eastAsiaTheme="majorEastAsia"/>
          <w:b/>
          <w:color w:val="000000" w:themeColor="text1"/>
          <w:sz w:val="26"/>
          <w:szCs w:val="26"/>
        </w:rPr>
      </w:pPr>
    </w:p>
    <w:p w14:paraId="2B8933DE" w14:textId="77777777" w:rsidR="009D7708" w:rsidRPr="009D7708" w:rsidRDefault="009D7708" w:rsidP="009D7708">
      <w:pPr>
        <w:widowControl w:val="0"/>
        <w:autoSpaceDE w:val="0"/>
        <w:autoSpaceDN w:val="0"/>
        <w:adjustRightInd w:val="0"/>
        <w:ind w:firstLine="709"/>
        <w:jc w:val="center"/>
        <w:rPr>
          <w:color w:val="000000" w:themeColor="text1"/>
        </w:rPr>
      </w:pPr>
      <w:r w:rsidRPr="009D7708">
        <w:rPr>
          <w:rFonts w:eastAsiaTheme="majorEastAsia"/>
          <w:b/>
          <w:color w:val="000000" w:themeColor="text1"/>
          <w:sz w:val="26"/>
          <w:szCs w:val="26"/>
        </w:rPr>
        <w:t>Заявление</w:t>
      </w:r>
    </w:p>
    <w:p w14:paraId="4997A87C" w14:textId="77777777" w:rsidR="009D7708" w:rsidRPr="009D7708" w:rsidRDefault="009D7708" w:rsidP="009D7708">
      <w:pPr>
        <w:widowControl w:val="0"/>
        <w:autoSpaceDE w:val="0"/>
        <w:autoSpaceDN w:val="0"/>
        <w:adjustRightInd w:val="0"/>
        <w:ind w:firstLine="709"/>
        <w:jc w:val="center"/>
        <w:rPr>
          <w:color w:val="000000" w:themeColor="text1"/>
        </w:rPr>
      </w:pPr>
      <w:r w:rsidRPr="009D7708">
        <w:rPr>
          <w:rFonts w:eastAsiaTheme="majorEastAsia"/>
          <w:b/>
          <w:color w:val="000000" w:themeColor="text1"/>
          <w:sz w:val="26"/>
          <w:szCs w:val="26"/>
        </w:rPr>
        <w:t>о предоставлении земельного участка в собственность бесплатно</w:t>
      </w:r>
    </w:p>
    <w:p w14:paraId="5A2778E8" w14:textId="77777777" w:rsidR="009D7708" w:rsidRPr="009D7708" w:rsidRDefault="009D7708" w:rsidP="009D7708">
      <w:pPr>
        <w:widowControl w:val="0"/>
        <w:ind w:firstLine="709"/>
        <w:jc w:val="center"/>
        <w:rPr>
          <w:rFonts w:eastAsia="DejaVu Sans"/>
          <w:color w:val="000000" w:themeColor="text1"/>
          <w:lang w:bidi="ru-RU"/>
        </w:rPr>
      </w:pPr>
    </w:p>
    <w:p w14:paraId="375650A5" w14:textId="77777777" w:rsidR="009D7708" w:rsidRPr="009D7708" w:rsidRDefault="009D7708" w:rsidP="009D7708">
      <w:pPr>
        <w:widowControl w:val="0"/>
        <w:autoSpaceDE w:val="0"/>
        <w:autoSpaceDN w:val="0"/>
        <w:adjustRightInd w:val="0"/>
        <w:ind w:firstLine="709"/>
        <w:jc w:val="both"/>
        <w:rPr>
          <w:color w:val="000000" w:themeColor="text1"/>
          <w:sz w:val="22"/>
          <w:szCs w:val="22"/>
        </w:rPr>
      </w:pPr>
      <w:r w:rsidRPr="009D7708">
        <w:rPr>
          <w:color w:val="000000" w:themeColor="text1"/>
        </w:rPr>
        <w:t xml:space="preserve">Прошу предоставить в собственность бесплатно земельный участок </w:t>
      </w:r>
      <w:proofErr w:type="gramStart"/>
      <w:r w:rsidRPr="009D7708">
        <w:rPr>
          <w:color w:val="000000" w:themeColor="text1"/>
        </w:rPr>
        <w:t>для</w:t>
      </w:r>
      <w:proofErr w:type="gramEnd"/>
      <w:r w:rsidRPr="009D7708">
        <w:rPr>
          <w:color w:val="000000" w:themeColor="text1"/>
          <w:sz w:val="22"/>
          <w:szCs w:val="22"/>
        </w:rPr>
        <w:t xml:space="preserve"> ________________</w:t>
      </w:r>
    </w:p>
    <w:p w14:paraId="0560A728" w14:textId="77777777" w:rsidR="009D7708" w:rsidRPr="009D7708" w:rsidRDefault="009D7708" w:rsidP="009D7708">
      <w:pPr>
        <w:widowControl w:val="0"/>
        <w:autoSpaceDE w:val="0"/>
        <w:autoSpaceDN w:val="0"/>
        <w:adjustRightInd w:val="0"/>
        <w:ind w:firstLine="709"/>
        <w:jc w:val="both"/>
        <w:rPr>
          <w:color w:val="000000" w:themeColor="text1"/>
          <w:sz w:val="22"/>
          <w:szCs w:val="22"/>
        </w:rPr>
      </w:pPr>
      <w:r w:rsidRPr="009D7708">
        <w:rPr>
          <w:color w:val="000000" w:themeColor="text1"/>
          <w:sz w:val="22"/>
          <w:szCs w:val="22"/>
        </w:rPr>
        <w:t>_________________________________________________________________________________</w:t>
      </w:r>
    </w:p>
    <w:p w14:paraId="67F95B82" w14:textId="77777777" w:rsidR="009D7708" w:rsidRPr="009D7708" w:rsidRDefault="009D7708" w:rsidP="009D7708">
      <w:pPr>
        <w:widowControl w:val="0"/>
        <w:autoSpaceDE w:val="0"/>
        <w:autoSpaceDN w:val="0"/>
        <w:adjustRightInd w:val="0"/>
        <w:ind w:firstLine="709"/>
        <w:jc w:val="center"/>
        <w:rPr>
          <w:color w:val="000000" w:themeColor="text1"/>
          <w:sz w:val="20"/>
          <w:szCs w:val="20"/>
        </w:rPr>
      </w:pPr>
      <w:r w:rsidRPr="009D7708">
        <w:rPr>
          <w:color w:val="000000" w:themeColor="text1"/>
          <w:sz w:val="20"/>
          <w:szCs w:val="20"/>
        </w:rPr>
        <w:t>(указать цель: индивидуального жилищного строительства, дачного      хозяйства, ведения личного подсобного хозяйства, садоводства, огородничества).</w:t>
      </w:r>
    </w:p>
    <w:p w14:paraId="643869FC" w14:textId="77777777" w:rsidR="009D7708" w:rsidRPr="009D7708" w:rsidRDefault="009D7708" w:rsidP="009D7708">
      <w:pPr>
        <w:widowControl w:val="0"/>
        <w:autoSpaceDE w:val="0"/>
        <w:autoSpaceDN w:val="0"/>
        <w:adjustRightInd w:val="0"/>
        <w:ind w:firstLine="709"/>
        <w:jc w:val="both"/>
        <w:rPr>
          <w:color w:val="000000" w:themeColor="text1"/>
          <w:sz w:val="22"/>
          <w:szCs w:val="22"/>
        </w:rPr>
      </w:pPr>
    </w:p>
    <w:p w14:paraId="6346C7A1" w14:textId="77777777" w:rsidR="009D7708" w:rsidRPr="009D7708" w:rsidRDefault="009D7708" w:rsidP="009D7708">
      <w:pPr>
        <w:widowControl w:val="0"/>
        <w:autoSpaceDE w:val="0"/>
        <w:autoSpaceDN w:val="0"/>
        <w:adjustRightInd w:val="0"/>
        <w:ind w:firstLine="709"/>
        <w:jc w:val="both"/>
        <w:rPr>
          <w:color w:val="000000" w:themeColor="text1"/>
        </w:rPr>
      </w:pPr>
      <w:r w:rsidRPr="009D7708">
        <w:rPr>
          <w:color w:val="000000" w:themeColor="text1"/>
        </w:rPr>
        <w:t>Основанием предоставления земельного участка является: ___________________________</w:t>
      </w:r>
    </w:p>
    <w:p w14:paraId="2D655896" w14:textId="77777777" w:rsidR="009D7708" w:rsidRPr="009D7708" w:rsidRDefault="009D7708" w:rsidP="009D7708">
      <w:pPr>
        <w:widowControl w:val="0"/>
        <w:autoSpaceDE w:val="0"/>
        <w:autoSpaceDN w:val="0"/>
        <w:adjustRightInd w:val="0"/>
        <w:ind w:firstLine="709"/>
        <w:jc w:val="both"/>
        <w:rPr>
          <w:color w:val="000000" w:themeColor="text1"/>
        </w:rPr>
      </w:pPr>
      <w:r w:rsidRPr="009D7708">
        <w:rPr>
          <w:color w:val="000000" w:themeColor="text1"/>
        </w:rPr>
        <w:t>_____________________________________________________________________________</w:t>
      </w:r>
    </w:p>
    <w:p w14:paraId="240437F4" w14:textId="77777777" w:rsidR="009D7708" w:rsidRPr="009D7708" w:rsidRDefault="009D7708" w:rsidP="009D7708">
      <w:pPr>
        <w:widowControl w:val="0"/>
        <w:ind w:firstLine="709"/>
        <w:rPr>
          <w:rFonts w:eastAsia="DejaVu Sans"/>
          <w:color w:val="000000" w:themeColor="text1"/>
          <w:lang w:bidi="ru-RU"/>
        </w:rPr>
      </w:pPr>
    </w:p>
    <w:p w14:paraId="50E34DBA" w14:textId="77777777" w:rsidR="009D7708" w:rsidRPr="009D7708" w:rsidRDefault="009D7708" w:rsidP="009D7708">
      <w:pPr>
        <w:widowControl w:val="0"/>
        <w:autoSpaceDE w:val="0"/>
        <w:autoSpaceDN w:val="0"/>
        <w:adjustRightInd w:val="0"/>
        <w:ind w:firstLine="709"/>
        <w:jc w:val="both"/>
        <w:rPr>
          <w:color w:val="000000" w:themeColor="text1"/>
        </w:rPr>
      </w:pPr>
      <w:r w:rsidRPr="009D7708">
        <w:rPr>
          <w:color w:val="000000" w:themeColor="text1"/>
        </w:rPr>
        <w:t>К заявлению прилагаются:</w:t>
      </w:r>
    </w:p>
    <w:p w14:paraId="3B29BA5A" w14:textId="77777777" w:rsidR="009D7708" w:rsidRPr="009D7708" w:rsidRDefault="009D7708" w:rsidP="009D7708">
      <w:pPr>
        <w:widowControl w:val="0"/>
        <w:autoSpaceDE w:val="0"/>
        <w:autoSpaceDN w:val="0"/>
        <w:adjustRightInd w:val="0"/>
        <w:ind w:firstLine="709"/>
        <w:rPr>
          <w:color w:val="000000" w:themeColor="text1"/>
        </w:rPr>
      </w:pPr>
      <w:r w:rsidRPr="009D7708">
        <w:rPr>
          <w:color w:val="000000" w:themeColor="text1"/>
        </w:rPr>
        <w:t>1. __________________________________________________________ на _____ л. в 1 экз.;</w:t>
      </w:r>
    </w:p>
    <w:p w14:paraId="4ADEEA1C" w14:textId="77777777" w:rsidR="009D7708" w:rsidRPr="009D7708" w:rsidRDefault="009D7708" w:rsidP="009D7708">
      <w:pPr>
        <w:widowControl w:val="0"/>
        <w:autoSpaceDE w:val="0"/>
        <w:autoSpaceDN w:val="0"/>
        <w:adjustRightInd w:val="0"/>
        <w:ind w:firstLine="709"/>
        <w:rPr>
          <w:color w:val="000000" w:themeColor="text1"/>
        </w:rPr>
      </w:pPr>
      <w:r w:rsidRPr="009D7708">
        <w:rPr>
          <w:color w:val="000000" w:themeColor="text1"/>
        </w:rPr>
        <w:t>2. __________________________________________________________ на _____ л. в 1 экз.;</w:t>
      </w:r>
    </w:p>
    <w:p w14:paraId="64C7FEB9" w14:textId="77777777" w:rsidR="009D7708" w:rsidRPr="009D7708" w:rsidRDefault="009D7708" w:rsidP="009D7708">
      <w:pPr>
        <w:widowControl w:val="0"/>
        <w:autoSpaceDE w:val="0"/>
        <w:autoSpaceDN w:val="0"/>
        <w:adjustRightInd w:val="0"/>
        <w:ind w:firstLine="709"/>
        <w:rPr>
          <w:color w:val="000000" w:themeColor="text1"/>
        </w:rPr>
      </w:pPr>
      <w:r w:rsidRPr="009D7708">
        <w:rPr>
          <w:color w:val="000000" w:themeColor="text1"/>
        </w:rPr>
        <w:t>3. __________________________________________________________ на _____ л. в 1 экз.;</w:t>
      </w:r>
    </w:p>
    <w:p w14:paraId="6783F524" w14:textId="77777777" w:rsidR="009D7708" w:rsidRPr="009D7708" w:rsidRDefault="009D7708" w:rsidP="009D7708">
      <w:pPr>
        <w:widowControl w:val="0"/>
        <w:autoSpaceDE w:val="0"/>
        <w:autoSpaceDN w:val="0"/>
        <w:adjustRightInd w:val="0"/>
        <w:ind w:firstLine="709"/>
        <w:rPr>
          <w:color w:val="000000" w:themeColor="text1"/>
        </w:rPr>
      </w:pPr>
      <w:r w:rsidRPr="009D7708">
        <w:rPr>
          <w:color w:val="000000" w:themeColor="text1"/>
        </w:rPr>
        <w:t>4. __________________________________________________________ на _____ л. в 1 экз.</w:t>
      </w:r>
    </w:p>
    <w:p w14:paraId="4C606289" w14:textId="77777777" w:rsidR="009D7708" w:rsidRPr="009D7708" w:rsidRDefault="009D7708" w:rsidP="009D7708">
      <w:pPr>
        <w:widowControl w:val="0"/>
        <w:ind w:firstLine="709"/>
        <w:rPr>
          <w:rFonts w:eastAsia="DejaVu Sans"/>
          <w:color w:val="000000" w:themeColor="text1"/>
          <w:lang w:bidi="ru-RU"/>
        </w:rPr>
      </w:pPr>
    </w:p>
    <w:p w14:paraId="28B0F04C" w14:textId="77777777" w:rsidR="009D7708" w:rsidRPr="009D7708" w:rsidRDefault="009D7708" w:rsidP="009D7708">
      <w:pPr>
        <w:widowControl w:val="0"/>
        <w:autoSpaceDE w:val="0"/>
        <w:autoSpaceDN w:val="0"/>
        <w:adjustRightInd w:val="0"/>
        <w:ind w:firstLine="709"/>
        <w:jc w:val="both"/>
        <w:rPr>
          <w:color w:val="000000" w:themeColor="text1"/>
        </w:rPr>
      </w:pPr>
      <w:r w:rsidRPr="009D7708">
        <w:rPr>
          <w:color w:val="000000" w:themeColor="text1"/>
        </w:rPr>
        <w:t xml:space="preserve">     Правильность сообщенных сведений подтверждаю.</w:t>
      </w:r>
    </w:p>
    <w:p w14:paraId="26FF54E0" w14:textId="77777777" w:rsidR="009D7708" w:rsidRPr="009D7708" w:rsidRDefault="009D7708" w:rsidP="009D7708">
      <w:pPr>
        <w:widowControl w:val="0"/>
        <w:autoSpaceDE w:val="0"/>
        <w:autoSpaceDN w:val="0"/>
        <w:adjustRightInd w:val="0"/>
        <w:ind w:firstLine="709"/>
        <w:jc w:val="both"/>
        <w:rPr>
          <w:color w:val="000000" w:themeColor="text1"/>
        </w:rPr>
      </w:pPr>
      <w:r w:rsidRPr="009D7708">
        <w:rPr>
          <w:color w:val="000000" w:themeColor="text1"/>
        </w:rPr>
        <w:t xml:space="preserve">     Предупрежде</w:t>
      </w:r>
      <w:proofErr w:type="gramStart"/>
      <w:r w:rsidRPr="009D7708">
        <w:rPr>
          <w:color w:val="000000" w:themeColor="text1"/>
        </w:rPr>
        <w:t>н(</w:t>
      </w:r>
      <w:proofErr w:type="gramEnd"/>
      <w:r w:rsidRPr="009D7708">
        <w:rPr>
          <w:color w:val="000000" w:themeColor="text1"/>
        </w:rPr>
        <w:t>а)  о  последствиях  (ответственности) за представление ложной информации и недостоверных документов.</w:t>
      </w:r>
    </w:p>
    <w:p w14:paraId="2C67D0DF" w14:textId="77777777" w:rsidR="009D7708" w:rsidRPr="009D7708" w:rsidRDefault="009D7708" w:rsidP="009D7708">
      <w:pPr>
        <w:widowControl w:val="0"/>
        <w:autoSpaceDE w:val="0"/>
        <w:autoSpaceDN w:val="0"/>
        <w:adjustRightInd w:val="0"/>
        <w:ind w:firstLine="709"/>
        <w:jc w:val="both"/>
        <w:rPr>
          <w:color w:val="000000" w:themeColor="text1"/>
        </w:rPr>
      </w:pPr>
      <w:r w:rsidRPr="009D7708">
        <w:rPr>
          <w:color w:val="000000" w:themeColor="text1"/>
        </w:rPr>
        <w:t xml:space="preserve">     Предупрежде</w:t>
      </w:r>
      <w:proofErr w:type="gramStart"/>
      <w:r w:rsidRPr="009D7708">
        <w:rPr>
          <w:color w:val="000000" w:themeColor="text1"/>
        </w:rPr>
        <w:t>н(</w:t>
      </w:r>
      <w:proofErr w:type="gramEnd"/>
      <w:r w:rsidRPr="009D7708">
        <w:rPr>
          <w:color w:val="000000" w:themeColor="text1"/>
        </w:rPr>
        <w:t>а)    о    том,    что   выявление  не  соответствующих действительности  сведений  в  документах,  по  результатам  рассмотрения которых  буду  поставлен(а)  на  учет  в  качестве  лиц, имеющих право на предоставление  земельных  участков  в  собственность бесплатно, является основанием для снятия меня с такого учета.</w:t>
      </w:r>
    </w:p>
    <w:p w14:paraId="25C4B708" w14:textId="77777777" w:rsidR="009D7708" w:rsidRPr="009D7708" w:rsidRDefault="009D7708" w:rsidP="009D7708">
      <w:pPr>
        <w:widowControl w:val="0"/>
        <w:autoSpaceDE w:val="0"/>
        <w:autoSpaceDN w:val="0"/>
        <w:adjustRightInd w:val="0"/>
        <w:ind w:firstLine="709"/>
        <w:jc w:val="both"/>
        <w:rPr>
          <w:color w:val="000000" w:themeColor="text1"/>
        </w:rPr>
      </w:pPr>
      <w:r w:rsidRPr="009D7708">
        <w:rPr>
          <w:color w:val="000000" w:themeColor="text1"/>
        </w:rPr>
        <w:t xml:space="preserve">     Даю  согласие  на  обработку  своих  персональных  данных,  проверку представленных  сведений  и  получение необходимых документов в отношении меня.</w:t>
      </w:r>
    </w:p>
    <w:p w14:paraId="06AE7458" w14:textId="77777777" w:rsidR="009D7708" w:rsidRPr="009D7708" w:rsidRDefault="009D7708" w:rsidP="009D7708">
      <w:pPr>
        <w:widowControl w:val="0"/>
        <w:autoSpaceDE w:val="0"/>
        <w:autoSpaceDN w:val="0"/>
        <w:adjustRightInd w:val="0"/>
        <w:ind w:firstLine="709"/>
        <w:jc w:val="both"/>
        <w:rPr>
          <w:color w:val="000000" w:themeColor="text1"/>
          <w:sz w:val="22"/>
          <w:szCs w:val="22"/>
        </w:rPr>
      </w:pPr>
      <w:r w:rsidRPr="009D7708">
        <w:rPr>
          <w:color w:val="000000" w:themeColor="text1"/>
          <w:sz w:val="22"/>
          <w:szCs w:val="22"/>
        </w:rPr>
        <w:t>___________________/____________________________      __________________ 20______ г.</w:t>
      </w:r>
    </w:p>
    <w:p w14:paraId="6DB1FD8D" w14:textId="77777777" w:rsidR="009D7708" w:rsidRPr="009D7708" w:rsidRDefault="009D7708" w:rsidP="009D7708">
      <w:pPr>
        <w:widowControl w:val="0"/>
        <w:autoSpaceDE w:val="0"/>
        <w:autoSpaceDN w:val="0"/>
        <w:adjustRightInd w:val="0"/>
        <w:ind w:firstLine="709"/>
        <w:jc w:val="both"/>
        <w:rPr>
          <w:rFonts w:cs="Courier New"/>
          <w:color w:val="000000" w:themeColor="text1"/>
          <w:sz w:val="22"/>
          <w:szCs w:val="22"/>
        </w:rPr>
      </w:pPr>
      <w:r w:rsidRPr="009D7708">
        <w:rPr>
          <w:color w:val="000000" w:themeColor="text1"/>
          <w:sz w:val="20"/>
          <w:szCs w:val="20"/>
        </w:rPr>
        <w:t xml:space="preserve">  </w:t>
      </w:r>
      <w:r w:rsidRPr="009D7708">
        <w:rPr>
          <w:color w:val="000000" w:themeColor="text1"/>
          <w:sz w:val="20"/>
          <w:szCs w:val="20"/>
        </w:rPr>
        <w:tab/>
        <w:t xml:space="preserve">  (подпись)           </w:t>
      </w:r>
      <w:r w:rsidRPr="009D7708">
        <w:rPr>
          <w:color w:val="000000" w:themeColor="text1"/>
          <w:sz w:val="20"/>
          <w:szCs w:val="20"/>
        </w:rPr>
        <w:tab/>
        <w:t xml:space="preserve">  (расшифровка подписи)</w:t>
      </w:r>
    </w:p>
    <w:p w14:paraId="60590328" w14:textId="77777777" w:rsidR="003142FC" w:rsidRDefault="003142FC" w:rsidP="009D7708">
      <w:pPr>
        <w:widowControl w:val="0"/>
        <w:ind w:firstLine="709"/>
        <w:contextualSpacing/>
        <w:jc w:val="center"/>
      </w:pPr>
    </w:p>
    <w:sectPr w:rsidR="003142FC" w:rsidSect="00485702">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Liberation Serif">
    <w:altName w:val="Times New Roman"/>
    <w:charset w:val="CC"/>
    <w:family w:val="roman"/>
    <w:pitch w:val="variable"/>
    <w:sig w:usb0="00000000"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E4B00"/>
    <w:multiLevelType w:val="hybridMultilevel"/>
    <w:tmpl w:val="48FC5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007200"/>
    <w:multiLevelType w:val="hybridMultilevel"/>
    <w:tmpl w:val="5FA832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DB76AB"/>
    <w:multiLevelType w:val="hybridMultilevel"/>
    <w:tmpl w:val="34BC7D94"/>
    <w:lvl w:ilvl="0" w:tplc="6C56B054">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9A3BD1"/>
    <w:multiLevelType w:val="hybridMultilevel"/>
    <w:tmpl w:val="E6D86D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6A09CC"/>
    <w:multiLevelType w:val="hybridMultilevel"/>
    <w:tmpl w:val="04A488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D5E445F"/>
    <w:multiLevelType w:val="hybridMultilevel"/>
    <w:tmpl w:val="5A9EF7CE"/>
    <w:lvl w:ilvl="0" w:tplc="57FCE948">
      <w:start w:val="1"/>
      <w:numFmt w:val="bullet"/>
      <w:pStyle w:val="a"/>
      <w:lvlText w:val="-"/>
      <w:lvlJc w:val="left"/>
      <w:pPr>
        <w:ind w:left="1800" w:hanging="360"/>
      </w:pPr>
      <w:rPr>
        <w:rFonts w:ascii="Times New Roman" w:hAnsi="Times New Roman"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
    <w:nsid w:val="328972F0"/>
    <w:multiLevelType w:val="hybridMultilevel"/>
    <w:tmpl w:val="4976A5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F13752B"/>
    <w:multiLevelType w:val="hybridMultilevel"/>
    <w:tmpl w:val="4790C76C"/>
    <w:lvl w:ilvl="0" w:tplc="BC0A6DFE">
      <w:start w:val="1"/>
      <w:numFmt w:val="decimal"/>
      <w:lvlText w:val="%1."/>
      <w:lvlJc w:val="left"/>
      <w:pPr>
        <w:ind w:left="945" w:hanging="42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8">
    <w:nsid w:val="3F363656"/>
    <w:multiLevelType w:val="hybridMultilevel"/>
    <w:tmpl w:val="780AA8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27B3760"/>
    <w:multiLevelType w:val="hybridMultilevel"/>
    <w:tmpl w:val="FC82B4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34A366E"/>
    <w:multiLevelType w:val="hybridMultilevel"/>
    <w:tmpl w:val="D090B1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3CD602F"/>
    <w:multiLevelType w:val="hybridMultilevel"/>
    <w:tmpl w:val="2FD6B38C"/>
    <w:lvl w:ilvl="0" w:tplc="F040565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48971480"/>
    <w:multiLevelType w:val="hybridMultilevel"/>
    <w:tmpl w:val="557272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0493A00"/>
    <w:multiLevelType w:val="hybridMultilevel"/>
    <w:tmpl w:val="82C4FA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6EC7539"/>
    <w:multiLevelType w:val="multilevel"/>
    <w:tmpl w:val="F76C8FF0"/>
    <w:lvl w:ilvl="0">
      <w:start w:val="1"/>
      <w:numFmt w:val="decimal"/>
      <w:pStyle w:val="1"/>
      <w:lvlText w:val="%1."/>
      <w:lvlJc w:val="left"/>
      <w:pPr>
        <w:tabs>
          <w:tab w:val="num" w:pos="420"/>
        </w:tabs>
        <w:ind w:left="420" w:hanging="420"/>
      </w:pPr>
      <w:rPr>
        <w:rFonts w:cs="Times New Roman" w:hint="default"/>
      </w:rPr>
    </w:lvl>
    <w:lvl w:ilvl="1">
      <w:start w:val="1"/>
      <w:numFmt w:val="decimal"/>
      <w:isLgl/>
      <w:lvlText w:val="%1.%2."/>
      <w:lvlJc w:val="left"/>
      <w:pPr>
        <w:tabs>
          <w:tab w:val="num" w:pos="861"/>
        </w:tabs>
        <w:ind w:left="861" w:hanging="435"/>
      </w:pPr>
      <w:rPr>
        <w:rFonts w:cs="Times New Roman" w:hint="default"/>
      </w:rPr>
    </w:lvl>
    <w:lvl w:ilvl="2">
      <w:start w:val="1"/>
      <w:numFmt w:val="decimal"/>
      <w:isLgl/>
      <w:lvlText w:val="%1.%2.%3."/>
      <w:lvlJc w:val="left"/>
      <w:pPr>
        <w:tabs>
          <w:tab w:val="num" w:pos="1572"/>
        </w:tabs>
        <w:ind w:left="1572" w:hanging="720"/>
      </w:pPr>
      <w:rPr>
        <w:rFonts w:cs="Times New Roman" w:hint="default"/>
      </w:rPr>
    </w:lvl>
    <w:lvl w:ilvl="3">
      <w:start w:val="1"/>
      <w:numFmt w:val="decimal"/>
      <w:isLgl/>
      <w:lvlText w:val="%1.%2.%3.%4."/>
      <w:lvlJc w:val="left"/>
      <w:pPr>
        <w:tabs>
          <w:tab w:val="num" w:pos="1998"/>
        </w:tabs>
        <w:ind w:left="1998" w:hanging="720"/>
      </w:pPr>
      <w:rPr>
        <w:rFonts w:cs="Times New Roman" w:hint="default"/>
      </w:rPr>
    </w:lvl>
    <w:lvl w:ilvl="4">
      <w:start w:val="1"/>
      <w:numFmt w:val="decimal"/>
      <w:isLgl/>
      <w:lvlText w:val="%1.%2.%3.%4.%5."/>
      <w:lvlJc w:val="left"/>
      <w:pPr>
        <w:tabs>
          <w:tab w:val="num" w:pos="2784"/>
        </w:tabs>
        <w:ind w:left="2784" w:hanging="1080"/>
      </w:pPr>
      <w:rPr>
        <w:rFonts w:cs="Times New Roman" w:hint="default"/>
      </w:rPr>
    </w:lvl>
    <w:lvl w:ilvl="5">
      <w:start w:val="1"/>
      <w:numFmt w:val="decimal"/>
      <w:isLgl/>
      <w:lvlText w:val="%1.%2.%3.%4.%5.%6."/>
      <w:lvlJc w:val="left"/>
      <w:pPr>
        <w:tabs>
          <w:tab w:val="num" w:pos="3210"/>
        </w:tabs>
        <w:ind w:left="3210" w:hanging="1080"/>
      </w:pPr>
      <w:rPr>
        <w:rFonts w:cs="Times New Roman" w:hint="default"/>
      </w:rPr>
    </w:lvl>
    <w:lvl w:ilvl="6">
      <w:start w:val="1"/>
      <w:numFmt w:val="decimal"/>
      <w:isLgl/>
      <w:lvlText w:val="%1.%2.%3.%4.%5.%6.%7."/>
      <w:lvlJc w:val="left"/>
      <w:pPr>
        <w:tabs>
          <w:tab w:val="num" w:pos="3996"/>
        </w:tabs>
        <w:ind w:left="3996" w:hanging="1440"/>
      </w:pPr>
      <w:rPr>
        <w:rFonts w:cs="Times New Roman" w:hint="default"/>
      </w:rPr>
    </w:lvl>
    <w:lvl w:ilvl="7">
      <w:start w:val="1"/>
      <w:numFmt w:val="decimal"/>
      <w:isLgl/>
      <w:lvlText w:val="%1.%2.%3.%4.%5.%6.%7.%8."/>
      <w:lvlJc w:val="left"/>
      <w:pPr>
        <w:tabs>
          <w:tab w:val="num" w:pos="4422"/>
        </w:tabs>
        <w:ind w:left="4422" w:hanging="1440"/>
      </w:pPr>
      <w:rPr>
        <w:rFonts w:cs="Times New Roman" w:hint="default"/>
      </w:rPr>
    </w:lvl>
    <w:lvl w:ilvl="8">
      <w:start w:val="1"/>
      <w:numFmt w:val="decimal"/>
      <w:isLgl/>
      <w:lvlText w:val="%1.%2.%3.%4.%5.%6.%7.%8.%9."/>
      <w:lvlJc w:val="left"/>
      <w:pPr>
        <w:tabs>
          <w:tab w:val="num" w:pos="5208"/>
        </w:tabs>
        <w:ind w:left="5208" w:hanging="1800"/>
      </w:pPr>
      <w:rPr>
        <w:rFonts w:cs="Times New Roman" w:hint="default"/>
      </w:rPr>
    </w:lvl>
  </w:abstractNum>
  <w:abstractNum w:abstractNumId="15">
    <w:nsid w:val="7197078E"/>
    <w:multiLevelType w:val="hybridMultilevel"/>
    <w:tmpl w:val="515E1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73616FE"/>
    <w:multiLevelType w:val="hybridMultilevel"/>
    <w:tmpl w:val="A79C8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8883DDA"/>
    <w:multiLevelType w:val="hybridMultilevel"/>
    <w:tmpl w:val="457E5C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B5B2545"/>
    <w:multiLevelType w:val="hybridMultilevel"/>
    <w:tmpl w:val="26DAD04E"/>
    <w:lvl w:ilvl="0" w:tplc="0419000F">
      <w:start w:val="1"/>
      <w:numFmt w:val="decimal"/>
      <w:lvlText w:val="%1."/>
      <w:lvlJc w:val="left"/>
      <w:pPr>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4"/>
  </w:num>
  <w:num w:numId="2">
    <w:abstractNumId w:val="5"/>
  </w:num>
  <w:num w:numId="3">
    <w:abstractNumId w:val="7"/>
  </w:num>
  <w:num w:numId="4">
    <w:abstractNumId w:val="9"/>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
  </w:num>
  <w:num w:numId="9">
    <w:abstractNumId w:val="2"/>
  </w:num>
  <w:num w:numId="10">
    <w:abstractNumId w:val="0"/>
  </w:num>
  <w:num w:numId="11">
    <w:abstractNumId w:val="6"/>
  </w:num>
  <w:num w:numId="12">
    <w:abstractNumId w:val="17"/>
  </w:num>
  <w:num w:numId="13">
    <w:abstractNumId w:val="8"/>
  </w:num>
  <w:num w:numId="14">
    <w:abstractNumId w:val="15"/>
  </w:num>
  <w:num w:numId="15">
    <w:abstractNumId w:val="16"/>
  </w:num>
  <w:num w:numId="16">
    <w:abstractNumId w:val="12"/>
  </w:num>
  <w:num w:numId="17">
    <w:abstractNumId w:val="13"/>
  </w:num>
  <w:num w:numId="18">
    <w:abstractNumId w:val="10"/>
  </w:num>
  <w:num w:numId="19">
    <w:abstractNumId w:val="3"/>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08"/>
  <w:characterSpacingControl w:val="doNotCompress"/>
  <w:savePreviewPicture/>
  <w:compat>
    <w:compatSetting w:name="compatibilityMode" w:uri="http://schemas.microsoft.com/office/word" w:val="12"/>
  </w:compat>
  <w:rsids>
    <w:rsidRoot w:val="00694750"/>
    <w:rsid w:val="000049AE"/>
    <w:rsid w:val="00004FE3"/>
    <w:rsid w:val="0000668D"/>
    <w:rsid w:val="00026C57"/>
    <w:rsid w:val="00034371"/>
    <w:rsid w:val="00037A70"/>
    <w:rsid w:val="000747F7"/>
    <w:rsid w:val="000C0EC3"/>
    <w:rsid w:val="000C2D35"/>
    <w:rsid w:val="000E1488"/>
    <w:rsid w:val="000F030D"/>
    <w:rsid w:val="000F1700"/>
    <w:rsid w:val="000F5F6B"/>
    <w:rsid w:val="00107EFD"/>
    <w:rsid w:val="001147F1"/>
    <w:rsid w:val="001277A6"/>
    <w:rsid w:val="0019233F"/>
    <w:rsid w:val="001A0002"/>
    <w:rsid w:val="001A2DCE"/>
    <w:rsid w:val="001B54A2"/>
    <w:rsid w:val="001B72B7"/>
    <w:rsid w:val="002005F7"/>
    <w:rsid w:val="002317AB"/>
    <w:rsid w:val="0023280F"/>
    <w:rsid w:val="002407F8"/>
    <w:rsid w:val="002706B9"/>
    <w:rsid w:val="002764B9"/>
    <w:rsid w:val="003142FC"/>
    <w:rsid w:val="00317677"/>
    <w:rsid w:val="0032563D"/>
    <w:rsid w:val="0035410A"/>
    <w:rsid w:val="003737B5"/>
    <w:rsid w:val="003833CC"/>
    <w:rsid w:val="003B0F4F"/>
    <w:rsid w:val="00412B00"/>
    <w:rsid w:val="0043243C"/>
    <w:rsid w:val="004340B4"/>
    <w:rsid w:val="0047457C"/>
    <w:rsid w:val="00485702"/>
    <w:rsid w:val="004C0752"/>
    <w:rsid w:val="00503EB8"/>
    <w:rsid w:val="005A6B90"/>
    <w:rsid w:val="005C5BFC"/>
    <w:rsid w:val="00615AA0"/>
    <w:rsid w:val="00627B60"/>
    <w:rsid w:val="00640A19"/>
    <w:rsid w:val="0067485D"/>
    <w:rsid w:val="00694750"/>
    <w:rsid w:val="006C7F8A"/>
    <w:rsid w:val="006D05BE"/>
    <w:rsid w:val="006D6A4B"/>
    <w:rsid w:val="006E7FE7"/>
    <w:rsid w:val="006F07B4"/>
    <w:rsid w:val="0070316E"/>
    <w:rsid w:val="00706F5C"/>
    <w:rsid w:val="00717621"/>
    <w:rsid w:val="0072428D"/>
    <w:rsid w:val="0073005A"/>
    <w:rsid w:val="0075132B"/>
    <w:rsid w:val="00772C86"/>
    <w:rsid w:val="00775D39"/>
    <w:rsid w:val="007A1E85"/>
    <w:rsid w:val="007C08EE"/>
    <w:rsid w:val="007C56A0"/>
    <w:rsid w:val="007E5E76"/>
    <w:rsid w:val="007F7DA5"/>
    <w:rsid w:val="00800AD7"/>
    <w:rsid w:val="0086391F"/>
    <w:rsid w:val="008A5098"/>
    <w:rsid w:val="008C5024"/>
    <w:rsid w:val="008D0422"/>
    <w:rsid w:val="008D4FFA"/>
    <w:rsid w:val="008F5F8C"/>
    <w:rsid w:val="00903492"/>
    <w:rsid w:val="009300F4"/>
    <w:rsid w:val="00941E7D"/>
    <w:rsid w:val="00991349"/>
    <w:rsid w:val="009A0583"/>
    <w:rsid w:val="009B7C03"/>
    <w:rsid w:val="009D1D41"/>
    <w:rsid w:val="009D7708"/>
    <w:rsid w:val="00A66B31"/>
    <w:rsid w:val="00A7428D"/>
    <w:rsid w:val="00A74D1C"/>
    <w:rsid w:val="00AA734D"/>
    <w:rsid w:val="00AD6D0D"/>
    <w:rsid w:val="00B226C3"/>
    <w:rsid w:val="00B248BC"/>
    <w:rsid w:val="00B53C98"/>
    <w:rsid w:val="00B620D3"/>
    <w:rsid w:val="00B670A3"/>
    <w:rsid w:val="00B72516"/>
    <w:rsid w:val="00B81A42"/>
    <w:rsid w:val="00B81B97"/>
    <w:rsid w:val="00B84470"/>
    <w:rsid w:val="00B94ED8"/>
    <w:rsid w:val="00C14B1A"/>
    <w:rsid w:val="00C30977"/>
    <w:rsid w:val="00C77A59"/>
    <w:rsid w:val="00CB3E59"/>
    <w:rsid w:val="00CC619C"/>
    <w:rsid w:val="00CE530C"/>
    <w:rsid w:val="00D17A90"/>
    <w:rsid w:val="00D23BD8"/>
    <w:rsid w:val="00D2787C"/>
    <w:rsid w:val="00D60B8B"/>
    <w:rsid w:val="00D92FB4"/>
    <w:rsid w:val="00E01AC5"/>
    <w:rsid w:val="00E1326E"/>
    <w:rsid w:val="00E205B7"/>
    <w:rsid w:val="00E25D91"/>
    <w:rsid w:val="00E64137"/>
    <w:rsid w:val="00E86059"/>
    <w:rsid w:val="00E93369"/>
    <w:rsid w:val="00EB4C81"/>
    <w:rsid w:val="00ED2518"/>
    <w:rsid w:val="00EE7BAE"/>
    <w:rsid w:val="00F7394B"/>
    <w:rsid w:val="00FB24D2"/>
    <w:rsid w:val="00FC1F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8"/>
    <o:shapelayout v:ext="edit">
      <o:idmap v:ext="edit" data="1"/>
    </o:shapelayout>
  </w:shapeDefaults>
  <w:decimalSymbol w:val=","/>
  <w:listSeparator w:val=";"/>
  <w14:docId w14:val="56E41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annotation reference" w:uiPriority="0"/>
    <w:lsdException w:name="page number" w:uiPriority="0"/>
    <w:lsdException w:name="Title" w:semiHidden="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277A6"/>
    <w:pPr>
      <w:spacing w:after="0" w:line="240" w:lineRule="auto"/>
    </w:pPr>
    <w:rPr>
      <w:rFonts w:ascii="Times New Roman" w:eastAsia="Times New Roman" w:hAnsi="Times New Roman" w:cs="Times New Roman"/>
      <w:sz w:val="24"/>
      <w:szCs w:val="24"/>
      <w:lang w:eastAsia="ru-RU"/>
    </w:rPr>
  </w:style>
  <w:style w:type="paragraph" w:styleId="10">
    <w:name w:val="heading 1"/>
    <w:aliases w:val="Глава,Заголов,H1,1,(раздел)"/>
    <w:basedOn w:val="a0"/>
    <w:next w:val="a0"/>
    <w:link w:val="11"/>
    <w:qFormat/>
    <w:rsid w:val="001277A6"/>
    <w:pPr>
      <w:keepNext/>
      <w:spacing w:before="240" w:after="60"/>
      <w:outlineLvl w:val="0"/>
    </w:pPr>
    <w:rPr>
      <w:rFonts w:ascii="Arial" w:hAnsi="Arial"/>
      <w:b/>
      <w:bCs/>
      <w:kern w:val="32"/>
      <w:sz w:val="32"/>
      <w:szCs w:val="32"/>
      <w:lang w:val="x-none" w:eastAsia="x-none"/>
    </w:rPr>
  </w:style>
  <w:style w:type="paragraph" w:styleId="2">
    <w:name w:val="heading 2"/>
    <w:aliases w:val="Раздел,карт,H2,Numbered text 3,2 headline,h,headline,h2,2,(подраздел),Reset numbering"/>
    <w:basedOn w:val="a0"/>
    <w:next w:val="a0"/>
    <w:link w:val="20"/>
    <w:uiPriority w:val="9"/>
    <w:semiHidden/>
    <w:unhideWhenUsed/>
    <w:qFormat/>
    <w:rsid w:val="009D7708"/>
    <w:pPr>
      <w:keepNext/>
      <w:keepLines/>
      <w:spacing w:before="40" w:line="276" w:lineRule="auto"/>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
    <w:semiHidden/>
    <w:unhideWhenUsed/>
    <w:qFormat/>
    <w:rsid w:val="009D7708"/>
    <w:pPr>
      <w:keepNext/>
      <w:keepLines/>
      <w:widowControl w:val="0"/>
      <w:spacing w:before="200"/>
      <w:outlineLvl w:val="2"/>
    </w:pPr>
    <w:rPr>
      <w:rFonts w:asciiTheme="majorHAnsi" w:eastAsiaTheme="majorEastAsia" w:hAnsiTheme="majorHAnsi" w:cstheme="majorBidi"/>
      <w:b/>
      <w:bCs/>
      <w:color w:val="4F81BD" w:themeColor="accent1"/>
      <w:lang w:bidi="ru-RU"/>
    </w:rPr>
  </w:style>
  <w:style w:type="paragraph" w:styleId="4">
    <w:name w:val="heading 4"/>
    <w:basedOn w:val="a0"/>
    <w:next w:val="a0"/>
    <w:link w:val="40"/>
    <w:semiHidden/>
    <w:unhideWhenUsed/>
    <w:qFormat/>
    <w:rsid w:val="009D7708"/>
    <w:pPr>
      <w:keepNext/>
      <w:jc w:val="center"/>
      <w:outlineLvl w:val="3"/>
    </w:pPr>
    <w:rPr>
      <w:b/>
      <w:bCs/>
      <w:sz w:val="22"/>
      <w:szCs w:val="20"/>
    </w:rPr>
  </w:style>
  <w:style w:type="paragraph" w:styleId="5">
    <w:name w:val="heading 5"/>
    <w:basedOn w:val="a0"/>
    <w:next w:val="a0"/>
    <w:link w:val="50"/>
    <w:qFormat/>
    <w:rsid w:val="001277A6"/>
    <w:pPr>
      <w:spacing w:before="240" w:after="60"/>
      <w:outlineLvl w:val="4"/>
    </w:pPr>
    <w:rPr>
      <w:rFonts w:ascii="Century" w:hAnsi="Century"/>
      <w:b/>
      <w:bCs/>
      <w:i/>
      <w:iCs/>
      <w:sz w:val="26"/>
      <w:szCs w:val="26"/>
      <w:lang w:val="en-US" w:eastAsia="x-none"/>
    </w:rPr>
  </w:style>
  <w:style w:type="paragraph" w:styleId="6">
    <w:name w:val="heading 6"/>
    <w:basedOn w:val="a0"/>
    <w:next w:val="a0"/>
    <w:link w:val="60"/>
    <w:semiHidden/>
    <w:unhideWhenUsed/>
    <w:qFormat/>
    <w:rsid w:val="009D7708"/>
    <w:pPr>
      <w:keepNext/>
      <w:keepLines/>
      <w:widowControl w:val="0"/>
      <w:spacing w:before="200"/>
      <w:outlineLvl w:val="5"/>
    </w:pPr>
    <w:rPr>
      <w:rFonts w:asciiTheme="majorHAnsi" w:eastAsiaTheme="majorEastAsia" w:hAnsiTheme="majorHAnsi" w:cstheme="majorBidi"/>
      <w:i/>
      <w:iCs/>
      <w:color w:val="243F60" w:themeColor="accent1" w:themeShade="7F"/>
      <w:lang w:bidi="ru-RU"/>
    </w:rPr>
  </w:style>
  <w:style w:type="paragraph" w:styleId="7">
    <w:name w:val="heading 7"/>
    <w:basedOn w:val="a0"/>
    <w:next w:val="a0"/>
    <w:link w:val="70"/>
    <w:uiPriority w:val="99"/>
    <w:semiHidden/>
    <w:unhideWhenUsed/>
    <w:qFormat/>
    <w:rsid w:val="009D7708"/>
    <w:pPr>
      <w:keepNext/>
      <w:ind w:left="5220"/>
      <w:jc w:val="both"/>
      <w:outlineLvl w:val="6"/>
    </w:pPr>
    <w:rPr>
      <w:sz w:val="26"/>
      <w:szCs w:val="26"/>
      <w:lang w:eastAsia="en-US"/>
    </w:rPr>
  </w:style>
  <w:style w:type="paragraph" w:styleId="8">
    <w:name w:val="heading 8"/>
    <w:basedOn w:val="a0"/>
    <w:next w:val="a0"/>
    <w:link w:val="80"/>
    <w:uiPriority w:val="99"/>
    <w:semiHidden/>
    <w:unhideWhenUsed/>
    <w:qFormat/>
    <w:rsid w:val="009D7708"/>
    <w:pPr>
      <w:keepNext/>
      <w:jc w:val="center"/>
      <w:outlineLvl w:val="7"/>
    </w:pPr>
    <w:rPr>
      <w:sz w:val="26"/>
      <w:szCs w:val="26"/>
      <w:lang w:eastAsia="en-US"/>
    </w:rPr>
  </w:style>
  <w:style w:type="paragraph" w:styleId="9">
    <w:name w:val="heading 9"/>
    <w:basedOn w:val="a0"/>
    <w:next w:val="a0"/>
    <w:link w:val="90"/>
    <w:uiPriority w:val="99"/>
    <w:semiHidden/>
    <w:unhideWhenUsed/>
    <w:qFormat/>
    <w:rsid w:val="009D7708"/>
    <w:pPr>
      <w:keepNext/>
      <w:ind w:left="5060" w:right="-2"/>
      <w:jc w:val="right"/>
      <w:outlineLvl w:val="8"/>
    </w:pPr>
    <w:rPr>
      <w:noProof/>
      <w:sz w:val="26"/>
      <w:szCs w:val="26"/>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Глава Знак1,Заголов Знак1,H1 Знак1,1 Знак1,(раздел) Знак1"/>
    <w:basedOn w:val="a1"/>
    <w:link w:val="10"/>
    <w:rsid w:val="001277A6"/>
    <w:rPr>
      <w:rFonts w:ascii="Arial" w:eastAsia="Times New Roman" w:hAnsi="Arial" w:cs="Times New Roman"/>
      <w:b/>
      <w:bCs/>
      <w:kern w:val="32"/>
      <w:sz w:val="32"/>
      <w:szCs w:val="32"/>
      <w:lang w:val="x-none" w:eastAsia="x-none"/>
    </w:rPr>
  </w:style>
  <w:style w:type="character" w:customStyle="1" w:styleId="50">
    <w:name w:val="Заголовок 5 Знак"/>
    <w:basedOn w:val="a1"/>
    <w:link w:val="5"/>
    <w:rsid w:val="001277A6"/>
    <w:rPr>
      <w:rFonts w:ascii="Century" w:eastAsia="Times New Roman" w:hAnsi="Century" w:cs="Times New Roman"/>
      <w:b/>
      <w:bCs/>
      <w:i/>
      <w:iCs/>
      <w:sz w:val="26"/>
      <w:szCs w:val="26"/>
      <w:lang w:val="en-US" w:eastAsia="x-none"/>
    </w:rPr>
  </w:style>
  <w:style w:type="character" w:styleId="a4">
    <w:name w:val="Hyperlink"/>
    <w:rsid w:val="001277A6"/>
    <w:rPr>
      <w:color w:val="3D9A10"/>
      <w:u w:val="single"/>
    </w:rPr>
  </w:style>
  <w:style w:type="character" w:styleId="a5">
    <w:name w:val="Strong"/>
    <w:qFormat/>
    <w:rsid w:val="001277A6"/>
    <w:rPr>
      <w:b/>
      <w:bCs/>
    </w:rPr>
  </w:style>
  <w:style w:type="paragraph" w:customStyle="1" w:styleId="12">
    <w:name w:val="1 Знак"/>
    <w:basedOn w:val="a0"/>
    <w:rsid w:val="001277A6"/>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1277A6"/>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rsid w:val="001277A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footer"/>
    <w:basedOn w:val="a0"/>
    <w:link w:val="a7"/>
    <w:uiPriority w:val="99"/>
    <w:rsid w:val="001277A6"/>
    <w:pPr>
      <w:tabs>
        <w:tab w:val="center" w:pos="4677"/>
        <w:tab w:val="right" w:pos="9355"/>
      </w:tabs>
    </w:pPr>
  </w:style>
  <w:style w:type="character" w:customStyle="1" w:styleId="a7">
    <w:name w:val="Нижний колонтитул Знак"/>
    <w:basedOn w:val="a1"/>
    <w:link w:val="a6"/>
    <w:uiPriority w:val="99"/>
    <w:rsid w:val="001277A6"/>
    <w:rPr>
      <w:rFonts w:ascii="Times New Roman" w:eastAsia="Times New Roman" w:hAnsi="Times New Roman" w:cs="Times New Roman"/>
      <w:sz w:val="24"/>
      <w:szCs w:val="24"/>
      <w:lang w:eastAsia="ru-RU"/>
    </w:rPr>
  </w:style>
  <w:style w:type="character" w:styleId="a8">
    <w:name w:val="page number"/>
    <w:basedOn w:val="a1"/>
    <w:rsid w:val="001277A6"/>
  </w:style>
  <w:style w:type="paragraph" w:styleId="a9">
    <w:name w:val="Body Text"/>
    <w:basedOn w:val="a0"/>
    <w:link w:val="aa"/>
    <w:uiPriority w:val="99"/>
    <w:rsid w:val="001277A6"/>
    <w:pPr>
      <w:spacing w:after="120"/>
    </w:pPr>
    <w:rPr>
      <w:sz w:val="20"/>
      <w:szCs w:val="20"/>
    </w:rPr>
  </w:style>
  <w:style w:type="character" w:customStyle="1" w:styleId="aa">
    <w:name w:val="Основной текст Знак"/>
    <w:basedOn w:val="a1"/>
    <w:link w:val="a9"/>
    <w:uiPriority w:val="99"/>
    <w:rsid w:val="001277A6"/>
    <w:rPr>
      <w:rFonts w:ascii="Times New Roman" w:eastAsia="Times New Roman" w:hAnsi="Times New Roman" w:cs="Times New Roman"/>
      <w:sz w:val="20"/>
      <w:szCs w:val="20"/>
      <w:lang w:eastAsia="ru-RU"/>
    </w:rPr>
  </w:style>
  <w:style w:type="paragraph" w:styleId="ab">
    <w:name w:val="Normal (Web)"/>
    <w:basedOn w:val="a0"/>
    <w:link w:val="ac"/>
    <w:uiPriority w:val="99"/>
    <w:rsid w:val="001277A6"/>
    <w:rPr>
      <w:rFonts w:ascii="Tahoma" w:hAnsi="Tahoma" w:cs="Tahoma"/>
      <w:color w:val="252525"/>
    </w:rPr>
  </w:style>
  <w:style w:type="paragraph" w:customStyle="1" w:styleId="ad">
    <w:name w:val="Знак"/>
    <w:basedOn w:val="a0"/>
    <w:rsid w:val="001277A6"/>
    <w:pPr>
      <w:spacing w:before="100" w:beforeAutospacing="1" w:after="100" w:afterAutospacing="1"/>
    </w:pPr>
    <w:rPr>
      <w:rFonts w:ascii="Tahoma" w:hAnsi="Tahoma"/>
      <w:sz w:val="20"/>
      <w:szCs w:val="20"/>
      <w:lang w:val="en-US" w:eastAsia="en-US"/>
    </w:rPr>
  </w:style>
  <w:style w:type="paragraph" w:styleId="ae">
    <w:name w:val="Balloon Text"/>
    <w:basedOn w:val="a0"/>
    <w:link w:val="af"/>
    <w:uiPriority w:val="99"/>
    <w:semiHidden/>
    <w:rsid w:val="001277A6"/>
    <w:rPr>
      <w:rFonts w:ascii="Tahoma" w:hAnsi="Tahoma" w:cs="Tahoma"/>
      <w:sz w:val="16"/>
      <w:szCs w:val="16"/>
    </w:rPr>
  </w:style>
  <w:style w:type="character" w:customStyle="1" w:styleId="af">
    <w:name w:val="Текст выноски Знак"/>
    <w:basedOn w:val="a1"/>
    <w:link w:val="ae"/>
    <w:uiPriority w:val="99"/>
    <w:semiHidden/>
    <w:rsid w:val="001277A6"/>
    <w:rPr>
      <w:rFonts w:ascii="Tahoma" w:eastAsia="Times New Roman" w:hAnsi="Tahoma" w:cs="Tahoma"/>
      <w:sz w:val="16"/>
      <w:szCs w:val="16"/>
      <w:lang w:eastAsia="ru-RU"/>
    </w:rPr>
  </w:style>
  <w:style w:type="paragraph" w:customStyle="1" w:styleId="af0">
    <w:name w:val="Знак Знак Знак Знак"/>
    <w:basedOn w:val="a0"/>
    <w:uiPriority w:val="99"/>
    <w:rsid w:val="001277A6"/>
    <w:pPr>
      <w:spacing w:before="100" w:beforeAutospacing="1" w:after="100" w:afterAutospacing="1"/>
    </w:pPr>
    <w:rPr>
      <w:rFonts w:ascii="Tahoma" w:hAnsi="Tahoma"/>
      <w:sz w:val="20"/>
      <w:szCs w:val="20"/>
      <w:lang w:val="en-US" w:eastAsia="en-US"/>
    </w:rPr>
  </w:style>
  <w:style w:type="paragraph" w:customStyle="1" w:styleId="1">
    <w:name w:val="нум список 1"/>
    <w:basedOn w:val="a0"/>
    <w:uiPriority w:val="99"/>
    <w:rsid w:val="001277A6"/>
    <w:pPr>
      <w:numPr>
        <w:numId w:val="1"/>
      </w:numPr>
      <w:spacing w:before="120" w:after="120"/>
      <w:jc w:val="both"/>
    </w:pPr>
    <w:rPr>
      <w:lang w:eastAsia="en-US"/>
    </w:rPr>
  </w:style>
  <w:style w:type="paragraph" w:styleId="af1">
    <w:name w:val="header"/>
    <w:basedOn w:val="a0"/>
    <w:link w:val="af2"/>
    <w:uiPriority w:val="99"/>
    <w:rsid w:val="001277A6"/>
    <w:pPr>
      <w:tabs>
        <w:tab w:val="center" w:pos="4677"/>
        <w:tab w:val="right" w:pos="9355"/>
      </w:tabs>
    </w:pPr>
    <w:rPr>
      <w:lang w:val="x-none" w:eastAsia="x-none"/>
    </w:rPr>
  </w:style>
  <w:style w:type="character" w:customStyle="1" w:styleId="af2">
    <w:name w:val="Верхний колонтитул Знак"/>
    <w:basedOn w:val="a1"/>
    <w:link w:val="af1"/>
    <w:uiPriority w:val="99"/>
    <w:rsid w:val="001277A6"/>
    <w:rPr>
      <w:rFonts w:ascii="Times New Roman" w:eastAsia="Times New Roman" w:hAnsi="Times New Roman" w:cs="Times New Roman"/>
      <w:sz w:val="24"/>
      <w:szCs w:val="24"/>
      <w:lang w:val="x-none" w:eastAsia="x-none"/>
    </w:rPr>
  </w:style>
  <w:style w:type="paragraph" w:customStyle="1" w:styleId="a">
    <w:name w:val="основной с дефизами"/>
    <w:basedOn w:val="a0"/>
    <w:link w:val="af3"/>
    <w:rsid w:val="001277A6"/>
    <w:pPr>
      <w:numPr>
        <w:numId w:val="2"/>
      </w:numPr>
      <w:autoSpaceDE w:val="0"/>
      <w:autoSpaceDN w:val="0"/>
      <w:adjustRightInd w:val="0"/>
      <w:spacing w:line="360" w:lineRule="auto"/>
      <w:ind w:left="0" w:firstLine="567"/>
      <w:jc w:val="both"/>
    </w:pPr>
    <w:rPr>
      <w:sz w:val="28"/>
      <w:szCs w:val="28"/>
      <w:lang w:val="x-none" w:eastAsia="x-none"/>
    </w:rPr>
  </w:style>
  <w:style w:type="character" w:customStyle="1" w:styleId="af3">
    <w:name w:val="основной с дефизами Знак"/>
    <w:link w:val="a"/>
    <w:locked/>
    <w:rsid w:val="001277A6"/>
    <w:rPr>
      <w:rFonts w:ascii="Times New Roman" w:eastAsia="Times New Roman" w:hAnsi="Times New Roman" w:cs="Times New Roman"/>
      <w:sz w:val="28"/>
      <w:szCs w:val="28"/>
      <w:lang w:val="x-none" w:eastAsia="x-none"/>
    </w:rPr>
  </w:style>
  <w:style w:type="paragraph" w:styleId="af4">
    <w:name w:val="List Paragraph"/>
    <w:basedOn w:val="a0"/>
    <w:uiPriority w:val="34"/>
    <w:qFormat/>
    <w:rsid w:val="001277A6"/>
    <w:pPr>
      <w:spacing w:after="200" w:line="276" w:lineRule="auto"/>
      <w:ind w:left="720"/>
      <w:contextualSpacing/>
    </w:pPr>
    <w:rPr>
      <w:rFonts w:eastAsia="Calibri"/>
      <w:szCs w:val="22"/>
      <w:lang w:eastAsia="en-US"/>
    </w:rPr>
  </w:style>
  <w:style w:type="character" w:customStyle="1" w:styleId="FontStyle47">
    <w:name w:val="Font Style47"/>
    <w:rsid w:val="001277A6"/>
    <w:rPr>
      <w:rFonts w:ascii="Times New Roman" w:hAnsi="Times New Roman" w:cs="Times New Roman"/>
      <w:sz w:val="22"/>
      <w:szCs w:val="22"/>
    </w:rPr>
  </w:style>
  <w:style w:type="paragraph" w:customStyle="1" w:styleId="Style3">
    <w:name w:val="Style3"/>
    <w:basedOn w:val="a0"/>
    <w:uiPriority w:val="99"/>
    <w:rsid w:val="001277A6"/>
    <w:pPr>
      <w:widowControl w:val="0"/>
      <w:autoSpaceDE w:val="0"/>
      <w:autoSpaceDN w:val="0"/>
      <w:adjustRightInd w:val="0"/>
      <w:spacing w:line="278" w:lineRule="exact"/>
      <w:ind w:firstLine="730"/>
      <w:jc w:val="both"/>
    </w:pPr>
    <w:rPr>
      <w:rFonts w:ascii="Microsoft Sans Serif" w:hAnsi="Microsoft Sans Serif" w:cs="Microsoft Sans Serif"/>
    </w:rPr>
  </w:style>
  <w:style w:type="character" w:customStyle="1" w:styleId="af5">
    <w:name w:val="Гипертекстовая ссылка"/>
    <w:uiPriority w:val="99"/>
    <w:rsid w:val="001277A6"/>
    <w:rPr>
      <w:color w:val="106BBE"/>
    </w:rPr>
  </w:style>
  <w:style w:type="paragraph" w:customStyle="1" w:styleId="af6">
    <w:name w:val="Комментарий"/>
    <w:basedOn w:val="a0"/>
    <w:next w:val="a0"/>
    <w:uiPriority w:val="99"/>
    <w:rsid w:val="001277A6"/>
    <w:pPr>
      <w:autoSpaceDE w:val="0"/>
      <w:autoSpaceDN w:val="0"/>
      <w:adjustRightInd w:val="0"/>
      <w:spacing w:before="75"/>
      <w:jc w:val="both"/>
    </w:pPr>
    <w:rPr>
      <w:rFonts w:ascii="Arial" w:hAnsi="Arial" w:cs="Arial"/>
      <w:color w:val="353842"/>
      <w:shd w:val="clear" w:color="auto" w:fill="F0F0F0"/>
    </w:rPr>
  </w:style>
  <w:style w:type="paragraph" w:customStyle="1" w:styleId="af7">
    <w:name w:val="Информация об изменениях документа"/>
    <w:basedOn w:val="af6"/>
    <w:next w:val="a0"/>
    <w:uiPriority w:val="99"/>
    <w:rsid w:val="001277A6"/>
    <w:pPr>
      <w:spacing w:before="0"/>
    </w:pPr>
    <w:rPr>
      <w:i/>
      <w:iCs/>
    </w:rPr>
  </w:style>
  <w:style w:type="character" w:styleId="af8">
    <w:name w:val="FollowedHyperlink"/>
    <w:rsid w:val="001277A6"/>
    <w:rPr>
      <w:color w:val="800080"/>
      <w:u w:val="single"/>
    </w:rPr>
  </w:style>
  <w:style w:type="character" w:customStyle="1" w:styleId="af9">
    <w:name w:val="Цветовое выделение"/>
    <w:uiPriority w:val="99"/>
    <w:rsid w:val="001277A6"/>
    <w:rPr>
      <w:b/>
      <w:bCs/>
      <w:color w:val="26282F"/>
      <w:sz w:val="26"/>
      <w:szCs w:val="26"/>
    </w:rPr>
  </w:style>
  <w:style w:type="paragraph" w:customStyle="1" w:styleId="afa">
    <w:name w:val="Таблицы (моноширинный)"/>
    <w:basedOn w:val="a0"/>
    <w:next w:val="a0"/>
    <w:uiPriority w:val="99"/>
    <w:rsid w:val="001277A6"/>
    <w:pPr>
      <w:widowControl w:val="0"/>
      <w:autoSpaceDE w:val="0"/>
      <w:autoSpaceDN w:val="0"/>
      <w:adjustRightInd w:val="0"/>
      <w:jc w:val="both"/>
    </w:pPr>
    <w:rPr>
      <w:rFonts w:ascii="Courier New" w:hAnsi="Courier New" w:cs="Courier New"/>
      <w:sz w:val="22"/>
      <w:szCs w:val="22"/>
    </w:rPr>
  </w:style>
  <w:style w:type="paragraph" w:styleId="21">
    <w:name w:val="Body Text 2"/>
    <w:basedOn w:val="a0"/>
    <w:link w:val="22"/>
    <w:uiPriority w:val="99"/>
    <w:rsid w:val="001277A6"/>
    <w:pPr>
      <w:spacing w:after="120" w:line="480" w:lineRule="auto"/>
    </w:pPr>
    <w:rPr>
      <w:lang w:val="x-none" w:eastAsia="x-none"/>
    </w:rPr>
  </w:style>
  <w:style w:type="character" w:customStyle="1" w:styleId="22">
    <w:name w:val="Основной текст 2 Знак"/>
    <w:basedOn w:val="a1"/>
    <w:link w:val="21"/>
    <w:uiPriority w:val="99"/>
    <w:rsid w:val="001277A6"/>
    <w:rPr>
      <w:rFonts w:ascii="Times New Roman" w:eastAsia="Times New Roman" w:hAnsi="Times New Roman" w:cs="Times New Roman"/>
      <w:sz w:val="24"/>
      <w:szCs w:val="24"/>
      <w:lang w:val="x-none" w:eastAsia="x-none"/>
    </w:rPr>
  </w:style>
  <w:style w:type="paragraph" w:customStyle="1" w:styleId="afb">
    <w:name w:val="Заголовок статьи"/>
    <w:basedOn w:val="a0"/>
    <w:next w:val="a0"/>
    <w:uiPriority w:val="99"/>
    <w:rsid w:val="001277A6"/>
    <w:pPr>
      <w:autoSpaceDE w:val="0"/>
      <w:autoSpaceDN w:val="0"/>
      <w:adjustRightInd w:val="0"/>
      <w:ind w:left="1612" w:hanging="892"/>
      <w:jc w:val="both"/>
    </w:pPr>
    <w:rPr>
      <w:rFonts w:ascii="Arial" w:hAnsi="Arial" w:cs="Arial"/>
    </w:rPr>
  </w:style>
  <w:style w:type="paragraph" w:customStyle="1" w:styleId="afc">
    <w:name w:val="Информация об изменениях"/>
    <w:basedOn w:val="a0"/>
    <w:next w:val="a0"/>
    <w:uiPriority w:val="99"/>
    <w:rsid w:val="001277A6"/>
    <w:pPr>
      <w:autoSpaceDE w:val="0"/>
      <w:autoSpaceDN w:val="0"/>
      <w:adjustRightInd w:val="0"/>
      <w:spacing w:before="180"/>
      <w:ind w:left="360" w:right="360"/>
      <w:jc w:val="both"/>
    </w:pPr>
    <w:rPr>
      <w:rFonts w:ascii="Arial" w:eastAsiaTheme="minorHAnsi" w:hAnsi="Arial" w:cs="Arial"/>
      <w:color w:val="353842"/>
      <w:sz w:val="18"/>
      <w:szCs w:val="18"/>
      <w:shd w:val="clear" w:color="auto" w:fill="EAEFED"/>
      <w:lang w:eastAsia="en-US"/>
    </w:rPr>
  </w:style>
  <w:style w:type="paragraph" w:customStyle="1" w:styleId="afd">
    <w:name w:val="Подзаголовок для информации об изменениях"/>
    <w:basedOn w:val="a0"/>
    <w:next w:val="a0"/>
    <w:uiPriority w:val="99"/>
    <w:rsid w:val="001277A6"/>
    <w:pPr>
      <w:autoSpaceDE w:val="0"/>
      <w:autoSpaceDN w:val="0"/>
      <w:adjustRightInd w:val="0"/>
      <w:ind w:firstLine="720"/>
      <w:jc w:val="both"/>
    </w:pPr>
    <w:rPr>
      <w:rFonts w:ascii="Arial" w:eastAsiaTheme="minorHAnsi" w:hAnsi="Arial" w:cs="Arial"/>
      <w:b/>
      <w:bCs/>
      <w:color w:val="353842"/>
      <w:sz w:val="18"/>
      <w:szCs w:val="18"/>
      <w:lang w:eastAsia="en-US"/>
    </w:rPr>
  </w:style>
  <w:style w:type="paragraph" w:customStyle="1" w:styleId="afe">
    <w:name w:val="Прижатый влево"/>
    <w:basedOn w:val="a0"/>
    <w:next w:val="a0"/>
    <w:uiPriority w:val="99"/>
    <w:rsid w:val="001277A6"/>
    <w:pPr>
      <w:autoSpaceDE w:val="0"/>
      <w:autoSpaceDN w:val="0"/>
      <w:adjustRightInd w:val="0"/>
    </w:pPr>
    <w:rPr>
      <w:rFonts w:ascii="Arial" w:eastAsiaTheme="minorHAnsi" w:hAnsi="Arial" w:cs="Arial"/>
      <w:lang w:eastAsia="en-US"/>
    </w:rPr>
  </w:style>
  <w:style w:type="paragraph" w:customStyle="1" w:styleId="ConsPlusCell">
    <w:name w:val="ConsPlusCell"/>
    <w:uiPriority w:val="99"/>
    <w:rsid w:val="001277A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1277A6"/>
    <w:rPr>
      <w:rFonts w:ascii="Arial" w:eastAsia="Times New Roman" w:hAnsi="Arial" w:cs="Arial"/>
      <w:sz w:val="20"/>
      <w:szCs w:val="20"/>
      <w:lang w:eastAsia="ru-RU"/>
    </w:rPr>
  </w:style>
  <w:style w:type="character" w:customStyle="1" w:styleId="20">
    <w:name w:val="Заголовок 2 Знак"/>
    <w:aliases w:val="Раздел Знак,карт Знак,H2 Знак,Numbered text 3 Знак,2 headline Знак,h Знак,headline Знак,h2 Знак,2 Знак,(подраздел) Знак,Reset numbering Знак"/>
    <w:basedOn w:val="a1"/>
    <w:link w:val="2"/>
    <w:uiPriority w:val="9"/>
    <w:semiHidden/>
    <w:rsid w:val="009D7708"/>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1"/>
    <w:link w:val="3"/>
    <w:uiPriority w:val="9"/>
    <w:semiHidden/>
    <w:rsid w:val="009D7708"/>
    <w:rPr>
      <w:rFonts w:asciiTheme="majorHAnsi" w:eastAsiaTheme="majorEastAsia" w:hAnsiTheme="majorHAnsi" w:cstheme="majorBidi"/>
      <w:b/>
      <w:bCs/>
      <w:color w:val="4F81BD" w:themeColor="accent1"/>
      <w:sz w:val="24"/>
      <w:szCs w:val="24"/>
      <w:lang w:eastAsia="ru-RU" w:bidi="ru-RU"/>
    </w:rPr>
  </w:style>
  <w:style w:type="character" w:customStyle="1" w:styleId="40">
    <w:name w:val="Заголовок 4 Знак"/>
    <w:basedOn w:val="a1"/>
    <w:link w:val="4"/>
    <w:semiHidden/>
    <w:rsid w:val="009D7708"/>
    <w:rPr>
      <w:rFonts w:ascii="Times New Roman" w:eastAsia="Times New Roman" w:hAnsi="Times New Roman" w:cs="Times New Roman"/>
      <w:b/>
      <w:bCs/>
      <w:szCs w:val="20"/>
      <w:lang w:eastAsia="ru-RU"/>
    </w:rPr>
  </w:style>
  <w:style w:type="character" w:customStyle="1" w:styleId="60">
    <w:name w:val="Заголовок 6 Знак"/>
    <w:basedOn w:val="a1"/>
    <w:link w:val="6"/>
    <w:semiHidden/>
    <w:rsid w:val="009D7708"/>
    <w:rPr>
      <w:rFonts w:asciiTheme="majorHAnsi" w:eastAsiaTheme="majorEastAsia" w:hAnsiTheme="majorHAnsi" w:cstheme="majorBidi"/>
      <w:i/>
      <w:iCs/>
      <w:color w:val="243F60" w:themeColor="accent1" w:themeShade="7F"/>
      <w:sz w:val="24"/>
      <w:szCs w:val="24"/>
      <w:lang w:eastAsia="ru-RU" w:bidi="ru-RU"/>
    </w:rPr>
  </w:style>
  <w:style w:type="character" w:customStyle="1" w:styleId="70">
    <w:name w:val="Заголовок 7 Знак"/>
    <w:basedOn w:val="a1"/>
    <w:link w:val="7"/>
    <w:uiPriority w:val="99"/>
    <w:semiHidden/>
    <w:rsid w:val="009D7708"/>
    <w:rPr>
      <w:rFonts w:ascii="Times New Roman" w:eastAsia="Times New Roman" w:hAnsi="Times New Roman" w:cs="Times New Roman"/>
      <w:sz w:val="26"/>
      <w:szCs w:val="26"/>
    </w:rPr>
  </w:style>
  <w:style w:type="character" w:customStyle="1" w:styleId="80">
    <w:name w:val="Заголовок 8 Знак"/>
    <w:basedOn w:val="a1"/>
    <w:link w:val="8"/>
    <w:uiPriority w:val="99"/>
    <w:semiHidden/>
    <w:rsid w:val="009D7708"/>
    <w:rPr>
      <w:rFonts w:ascii="Times New Roman" w:eastAsia="Times New Roman" w:hAnsi="Times New Roman" w:cs="Times New Roman"/>
      <w:sz w:val="26"/>
      <w:szCs w:val="26"/>
    </w:rPr>
  </w:style>
  <w:style w:type="character" w:customStyle="1" w:styleId="90">
    <w:name w:val="Заголовок 9 Знак"/>
    <w:basedOn w:val="a1"/>
    <w:link w:val="9"/>
    <w:uiPriority w:val="99"/>
    <w:semiHidden/>
    <w:rsid w:val="009D7708"/>
    <w:rPr>
      <w:rFonts w:ascii="Times New Roman" w:eastAsia="Times New Roman" w:hAnsi="Times New Roman" w:cs="Times New Roman"/>
      <w:noProof/>
      <w:sz w:val="26"/>
      <w:szCs w:val="26"/>
    </w:rPr>
  </w:style>
  <w:style w:type="numbering" w:customStyle="1" w:styleId="13">
    <w:name w:val="Нет списка1"/>
    <w:next w:val="a3"/>
    <w:uiPriority w:val="99"/>
    <w:semiHidden/>
    <w:unhideWhenUsed/>
    <w:rsid w:val="009D7708"/>
  </w:style>
  <w:style w:type="paragraph" w:customStyle="1" w:styleId="ConsNormal">
    <w:name w:val="ConsNormal"/>
    <w:uiPriority w:val="99"/>
    <w:rsid w:val="009D770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customStyle="1" w:styleId="14">
    <w:name w:val="Сетка таблицы1"/>
    <w:basedOn w:val="a2"/>
    <w:uiPriority w:val="59"/>
    <w:rsid w:val="009D7708"/>
    <w:pPr>
      <w:spacing w:after="0" w:line="240" w:lineRule="auto"/>
    </w:pPr>
    <w:rPr>
      <w:rFonts w:ascii="Times New Roman" w:eastAsia="Calibri" w:hAnsi="Times New Roman" w:cs="Times New Roman"/>
      <w:szCs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No Spacing"/>
    <w:uiPriority w:val="1"/>
    <w:qFormat/>
    <w:rsid w:val="009D7708"/>
    <w:pPr>
      <w:spacing w:after="0" w:line="240" w:lineRule="auto"/>
    </w:pPr>
    <w:rPr>
      <w:rFonts w:ascii="Calibri" w:eastAsia="Calibri" w:hAnsi="Calibri" w:cs="Times New Roman"/>
    </w:rPr>
  </w:style>
  <w:style w:type="table" w:styleId="aff0">
    <w:name w:val="Table Grid"/>
    <w:basedOn w:val="a2"/>
    <w:uiPriority w:val="59"/>
    <w:rsid w:val="009D7708"/>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0"/>
    <w:rsid w:val="009D7708"/>
    <w:pPr>
      <w:spacing w:before="100" w:beforeAutospacing="1" w:after="100" w:afterAutospacing="1"/>
    </w:pPr>
  </w:style>
  <w:style w:type="paragraph" w:customStyle="1" w:styleId="consplustitle">
    <w:name w:val="consplustitle"/>
    <w:basedOn w:val="a0"/>
    <w:uiPriority w:val="99"/>
    <w:rsid w:val="009D7708"/>
    <w:pPr>
      <w:spacing w:before="100" w:beforeAutospacing="1" w:after="100" w:afterAutospacing="1"/>
    </w:pPr>
  </w:style>
  <w:style w:type="paragraph" w:styleId="HTML">
    <w:name w:val="HTML Preformatted"/>
    <w:basedOn w:val="a0"/>
    <w:link w:val="HTML0"/>
    <w:uiPriority w:val="99"/>
    <w:unhideWhenUsed/>
    <w:rsid w:val="009D77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sid w:val="009D7708"/>
    <w:rPr>
      <w:rFonts w:ascii="Courier New" w:eastAsia="Times New Roman" w:hAnsi="Courier New" w:cs="Courier New"/>
      <w:sz w:val="20"/>
      <w:szCs w:val="20"/>
      <w:lang w:eastAsia="ru-RU"/>
    </w:rPr>
  </w:style>
  <w:style w:type="paragraph" w:customStyle="1" w:styleId="just">
    <w:name w:val="just"/>
    <w:basedOn w:val="a0"/>
    <w:rsid w:val="009D7708"/>
    <w:pPr>
      <w:spacing w:before="100" w:beforeAutospacing="1" w:after="100" w:afterAutospacing="1"/>
    </w:pPr>
  </w:style>
  <w:style w:type="character" w:customStyle="1" w:styleId="31">
    <w:name w:val="Основной текст (3)_"/>
    <w:link w:val="32"/>
    <w:locked/>
    <w:rsid w:val="009D7708"/>
    <w:rPr>
      <w:sz w:val="31"/>
      <w:szCs w:val="31"/>
      <w:shd w:val="clear" w:color="auto" w:fill="FFFFFF"/>
    </w:rPr>
  </w:style>
  <w:style w:type="paragraph" w:customStyle="1" w:styleId="32">
    <w:name w:val="Основной текст (3)"/>
    <w:basedOn w:val="a0"/>
    <w:link w:val="31"/>
    <w:rsid w:val="009D7708"/>
    <w:pPr>
      <w:shd w:val="clear" w:color="auto" w:fill="FFFFFF"/>
      <w:spacing w:before="2880" w:line="370" w:lineRule="exact"/>
      <w:jc w:val="center"/>
    </w:pPr>
    <w:rPr>
      <w:rFonts w:asciiTheme="minorHAnsi" w:eastAsiaTheme="minorHAnsi" w:hAnsiTheme="minorHAnsi" w:cstheme="minorBidi"/>
      <w:sz w:val="31"/>
      <w:szCs w:val="31"/>
      <w:lang w:eastAsia="en-US"/>
    </w:rPr>
  </w:style>
  <w:style w:type="character" w:customStyle="1" w:styleId="11pt0pt">
    <w:name w:val="Основной текст + 11 pt;Интервал 0 pt"/>
    <w:basedOn w:val="a1"/>
    <w:rsid w:val="009D7708"/>
    <w:rPr>
      <w:rFonts w:ascii="Times New Roman" w:eastAsia="Times New Roman" w:hAnsi="Times New Roman" w:cs="Times New Roman"/>
      <w:b w:val="0"/>
      <w:bCs w:val="0"/>
      <w:i w:val="0"/>
      <w:iCs w:val="0"/>
      <w:smallCaps w:val="0"/>
      <w:strike w:val="0"/>
      <w:color w:val="000000"/>
      <w:spacing w:val="-2"/>
      <w:w w:val="100"/>
      <w:position w:val="0"/>
      <w:sz w:val="22"/>
      <w:szCs w:val="22"/>
      <w:u w:val="none"/>
      <w:shd w:val="clear" w:color="auto" w:fill="FFFFFF"/>
      <w:lang w:val="ru-RU"/>
    </w:rPr>
  </w:style>
  <w:style w:type="paragraph" w:customStyle="1" w:styleId="Standard">
    <w:name w:val="Standard"/>
    <w:rsid w:val="009D7708"/>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headertext">
    <w:name w:val="headertext"/>
    <w:basedOn w:val="a0"/>
    <w:rsid w:val="009D7708"/>
    <w:pPr>
      <w:spacing w:before="100" w:beforeAutospacing="1" w:after="100" w:afterAutospacing="1"/>
    </w:pPr>
  </w:style>
  <w:style w:type="paragraph" w:customStyle="1" w:styleId="msonormal0">
    <w:name w:val="msonormal"/>
    <w:basedOn w:val="a0"/>
    <w:uiPriority w:val="99"/>
    <w:semiHidden/>
    <w:rsid w:val="009D7708"/>
    <w:pPr>
      <w:spacing w:before="100" w:beforeAutospacing="1" w:after="100" w:afterAutospacing="1"/>
    </w:pPr>
  </w:style>
  <w:style w:type="character" w:customStyle="1" w:styleId="doc-level-local">
    <w:name w:val="doc-level-local"/>
    <w:basedOn w:val="a1"/>
    <w:rsid w:val="009D7708"/>
  </w:style>
  <w:style w:type="character" w:customStyle="1" w:styleId="doc-type-primary">
    <w:name w:val="doc-type-primary"/>
    <w:basedOn w:val="a1"/>
    <w:rsid w:val="009D7708"/>
  </w:style>
  <w:style w:type="character" w:customStyle="1" w:styleId="status-active">
    <w:name w:val="status-active"/>
    <w:basedOn w:val="a1"/>
    <w:rsid w:val="009D7708"/>
  </w:style>
  <w:style w:type="character" w:customStyle="1" w:styleId="status-norm-normative">
    <w:name w:val="status-norm-normative"/>
    <w:basedOn w:val="a1"/>
    <w:rsid w:val="009D7708"/>
  </w:style>
  <w:style w:type="character" w:customStyle="1" w:styleId="label">
    <w:name w:val="label"/>
    <w:basedOn w:val="a1"/>
    <w:rsid w:val="009D7708"/>
  </w:style>
  <w:style w:type="paragraph" w:customStyle="1" w:styleId="unformattext">
    <w:name w:val="unformattext"/>
    <w:basedOn w:val="a0"/>
    <w:rsid w:val="009D7708"/>
    <w:pPr>
      <w:spacing w:before="100" w:beforeAutospacing="1" w:after="100" w:afterAutospacing="1"/>
    </w:pPr>
  </w:style>
  <w:style w:type="character" w:customStyle="1" w:styleId="110">
    <w:name w:val="Заголовок 1 Знак1"/>
    <w:aliases w:val="Глава Знак,Заголов Знак,H1 Знак,(раздел) Знак"/>
    <w:uiPriority w:val="99"/>
    <w:rsid w:val="009D7708"/>
    <w:rPr>
      <w:rFonts w:ascii="Cambria" w:hAnsi="Cambria" w:cs="Times New Roman" w:hint="default"/>
      <w:b/>
      <w:bCs/>
      <w:color w:val="365F91"/>
      <w:sz w:val="28"/>
      <w:szCs w:val="28"/>
    </w:rPr>
  </w:style>
  <w:style w:type="character" w:customStyle="1" w:styleId="210">
    <w:name w:val="Заголовок 2 Знак1"/>
    <w:aliases w:val="Раздел Знак1,карт Знак1,H2 Знак1,Numbered text 3 Знак1,2 headline Знак1,h Знак1,headline Знак1,h2 Знак1,2 Знак1,(подраздел) Знак1,Reset numbering Знак1"/>
    <w:basedOn w:val="a1"/>
    <w:uiPriority w:val="9"/>
    <w:semiHidden/>
    <w:rsid w:val="009D7708"/>
    <w:rPr>
      <w:rFonts w:asciiTheme="majorHAnsi" w:eastAsiaTheme="majorEastAsia" w:hAnsiTheme="majorHAnsi" w:cstheme="majorBidi"/>
      <w:b/>
      <w:bCs/>
      <w:color w:val="4F81BD" w:themeColor="accent1"/>
      <w:sz w:val="26"/>
      <w:szCs w:val="26"/>
      <w:lang w:eastAsia="ru-RU"/>
    </w:rPr>
  </w:style>
  <w:style w:type="character" w:customStyle="1" w:styleId="ac">
    <w:name w:val="Обычный (веб) Знак"/>
    <w:link w:val="ab"/>
    <w:uiPriority w:val="99"/>
    <w:locked/>
    <w:rsid w:val="009D7708"/>
    <w:rPr>
      <w:rFonts w:ascii="Tahoma" w:eastAsia="Times New Roman" w:hAnsi="Tahoma" w:cs="Tahoma"/>
      <w:color w:val="252525"/>
      <w:sz w:val="24"/>
      <w:szCs w:val="24"/>
      <w:lang w:eastAsia="ru-RU"/>
    </w:rPr>
  </w:style>
  <w:style w:type="paragraph" w:styleId="aff1">
    <w:name w:val="footnote text"/>
    <w:basedOn w:val="a0"/>
    <w:link w:val="aff2"/>
    <w:uiPriority w:val="99"/>
    <w:semiHidden/>
    <w:unhideWhenUsed/>
    <w:rsid w:val="009D7708"/>
    <w:rPr>
      <w:rFonts w:eastAsia="Calibri"/>
      <w:sz w:val="20"/>
      <w:szCs w:val="20"/>
    </w:rPr>
  </w:style>
  <w:style w:type="character" w:customStyle="1" w:styleId="aff2">
    <w:name w:val="Текст сноски Знак"/>
    <w:basedOn w:val="a1"/>
    <w:link w:val="aff1"/>
    <w:uiPriority w:val="99"/>
    <w:semiHidden/>
    <w:rsid w:val="009D7708"/>
    <w:rPr>
      <w:rFonts w:ascii="Times New Roman" w:eastAsia="Calibri" w:hAnsi="Times New Roman" w:cs="Times New Roman"/>
      <w:sz w:val="20"/>
      <w:szCs w:val="20"/>
      <w:lang w:eastAsia="ru-RU"/>
    </w:rPr>
  </w:style>
  <w:style w:type="paragraph" w:styleId="aff3">
    <w:name w:val="annotation text"/>
    <w:basedOn w:val="a0"/>
    <w:link w:val="aff4"/>
    <w:uiPriority w:val="99"/>
    <w:semiHidden/>
    <w:unhideWhenUsed/>
    <w:rsid w:val="009D7708"/>
    <w:rPr>
      <w:rFonts w:eastAsia="Calibri"/>
      <w:sz w:val="20"/>
      <w:szCs w:val="20"/>
    </w:rPr>
  </w:style>
  <w:style w:type="character" w:customStyle="1" w:styleId="aff4">
    <w:name w:val="Текст примечания Знак"/>
    <w:basedOn w:val="a1"/>
    <w:link w:val="aff3"/>
    <w:uiPriority w:val="99"/>
    <w:semiHidden/>
    <w:rsid w:val="009D7708"/>
    <w:rPr>
      <w:rFonts w:ascii="Times New Roman" w:eastAsia="Calibri" w:hAnsi="Times New Roman" w:cs="Times New Roman"/>
      <w:sz w:val="20"/>
      <w:szCs w:val="20"/>
      <w:lang w:eastAsia="ru-RU"/>
    </w:rPr>
  </w:style>
  <w:style w:type="paragraph" w:styleId="aff5">
    <w:name w:val="caption"/>
    <w:basedOn w:val="a0"/>
    <w:next w:val="a0"/>
    <w:uiPriority w:val="99"/>
    <w:semiHidden/>
    <w:unhideWhenUsed/>
    <w:qFormat/>
    <w:rsid w:val="009D7708"/>
    <w:pPr>
      <w:spacing w:line="300" w:lineRule="exact"/>
      <w:jc w:val="center"/>
    </w:pPr>
    <w:rPr>
      <w:b/>
      <w:bCs/>
      <w:spacing w:val="14"/>
      <w:sz w:val="20"/>
      <w:szCs w:val="20"/>
    </w:rPr>
  </w:style>
  <w:style w:type="paragraph" w:styleId="aff6">
    <w:name w:val="List Bullet"/>
    <w:basedOn w:val="a0"/>
    <w:uiPriority w:val="99"/>
    <w:semiHidden/>
    <w:unhideWhenUsed/>
    <w:rsid w:val="009D7708"/>
  </w:style>
  <w:style w:type="paragraph" w:styleId="aff7">
    <w:name w:val="Title"/>
    <w:basedOn w:val="a0"/>
    <w:link w:val="aff8"/>
    <w:uiPriority w:val="99"/>
    <w:qFormat/>
    <w:rsid w:val="009D7708"/>
    <w:pPr>
      <w:autoSpaceDE w:val="0"/>
      <w:autoSpaceDN w:val="0"/>
      <w:adjustRightInd w:val="0"/>
      <w:jc w:val="center"/>
    </w:pPr>
    <w:rPr>
      <w:rFonts w:eastAsia="Calibri"/>
      <w:sz w:val="40"/>
      <w:szCs w:val="40"/>
    </w:rPr>
  </w:style>
  <w:style w:type="character" w:customStyle="1" w:styleId="aff8">
    <w:name w:val="Название Знак"/>
    <w:basedOn w:val="a1"/>
    <w:link w:val="aff7"/>
    <w:uiPriority w:val="99"/>
    <w:rsid w:val="009D7708"/>
    <w:rPr>
      <w:rFonts w:ascii="Times New Roman" w:eastAsia="Calibri" w:hAnsi="Times New Roman" w:cs="Times New Roman"/>
      <w:sz w:val="40"/>
      <w:szCs w:val="40"/>
      <w:lang w:eastAsia="ru-RU"/>
    </w:rPr>
  </w:style>
  <w:style w:type="paragraph" w:styleId="aff9">
    <w:name w:val="Body Text Indent"/>
    <w:basedOn w:val="a0"/>
    <w:link w:val="affa"/>
    <w:uiPriority w:val="99"/>
    <w:semiHidden/>
    <w:unhideWhenUsed/>
    <w:rsid w:val="009D7708"/>
    <w:pPr>
      <w:autoSpaceDE w:val="0"/>
      <w:autoSpaceDN w:val="0"/>
      <w:ind w:left="5760"/>
    </w:pPr>
    <w:rPr>
      <w:rFonts w:eastAsia="Calibri"/>
      <w:sz w:val="28"/>
      <w:szCs w:val="28"/>
    </w:rPr>
  </w:style>
  <w:style w:type="character" w:customStyle="1" w:styleId="affa">
    <w:name w:val="Основной текст с отступом Знак"/>
    <w:basedOn w:val="a1"/>
    <w:link w:val="aff9"/>
    <w:uiPriority w:val="99"/>
    <w:semiHidden/>
    <w:rsid w:val="009D7708"/>
    <w:rPr>
      <w:rFonts w:ascii="Times New Roman" w:eastAsia="Calibri" w:hAnsi="Times New Roman" w:cs="Times New Roman"/>
      <w:sz w:val="28"/>
      <w:szCs w:val="28"/>
      <w:lang w:eastAsia="ru-RU"/>
    </w:rPr>
  </w:style>
  <w:style w:type="paragraph" w:styleId="33">
    <w:name w:val="Body Text 3"/>
    <w:basedOn w:val="a0"/>
    <w:link w:val="34"/>
    <w:uiPriority w:val="99"/>
    <w:semiHidden/>
    <w:unhideWhenUsed/>
    <w:rsid w:val="009D7708"/>
    <w:rPr>
      <w:rFonts w:eastAsia="Calibri"/>
      <w:lang w:eastAsia="en-US"/>
    </w:rPr>
  </w:style>
  <w:style w:type="character" w:customStyle="1" w:styleId="34">
    <w:name w:val="Основной текст 3 Знак"/>
    <w:basedOn w:val="a1"/>
    <w:link w:val="33"/>
    <w:uiPriority w:val="99"/>
    <w:semiHidden/>
    <w:rsid w:val="009D7708"/>
    <w:rPr>
      <w:rFonts w:ascii="Times New Roman" w:eastAsia="Calibri" w:hAnsi="Times New Roman" w:cs="Times New Roman"/>
      <w:sz w:val="24"/>
      <w:szCs w:val="24"/>
    </w:rPr>
  </w:style>
  <w:style w:type="paragraph" w:styleId="23">
    <w:name w:val="Body Text Indent 2"/>
    <w:basedOn w:val="a0"/>
    <w:link w:val="24"/>
    <w:uiPriority w:val="99"/>
    <w:semiHidden/>
    <w:unhideWhenUsed/>
    <w:rsid w:val="009D7708"/>
    <w:pPr>
      <w:spacing w:after="120" w:line="480" w:lineRule="auto"/>
      <w:ind w:left="283"/>
    </w:pPr>
    <w:rPr>
      <w:rFonts w:asciiTheme="minorHAnsi" w:eastAsiaTheme="minorHAnsi" w:hAnsiTheme="minorHAnsi" w:cstheme="minorBidi"/>
      <w:lang w:eastAsia="en-US"/>
    </w:rPr>
  </w:style>
  <w:style w:type="character" w:customStyle="1" w:styleId="24">
    <w:name w:val="Основной текст с отступом 2 Знак"/>
    <w:basedOn w:val="a1"/>
    <w:link w:val="23"/>
    <w:uiPriority w:val="99"/>
    <w:semiHidden/>
    <w:rsid w:val="009D7708"/>
    <w:rPr>
      <w:sz w:val="24"/>
      <w:szCs w:val="24"/>
    </w:rPr>
  </w:style>
  <w:style w:type="paragraph" w:styleId="35">
    <w:name w:val="Body Text Indent 3"/>
    <w:basedOn w:val="a0"/>
    <w:link w:val="36"/>
    <w:uiPriority w:val="99"/>
    <w:semiHidden/>
    <w:unhideWhenUsed/>
    <w:rsid w:val="009D7708"/>
    <w:pPr>
      <w:ind w:firstLine="709"/>
      <w:jc w:val="both"/>
    </w:pPr>
    <w:rPr>
      <w:rFonts w:eastAsia="MS Mincho"/>
    </w:rPr>
  </w:style>
  <w:style w:type="character" w:customStyle="1" w:styleId="36">
    <w:name w:val="Основной текст с отступом 3 Знак"/>
    <w:basedOn w:val="a1"/>
    <w:link w:val="35"/>
    <w:uiPriority w:val="99"/>
    <w:semiHidden/>
    <w:rsid w:val="009D7708"/>
    <w:rPr>
      <w:rFonts w:ascii="Times New Roman" w:eastAsia="MS Mincho" w:hAnsi="Times New Roman" w:cs="Times New Roman"/>
      <w:sz w:val="24"/>
      <w:szCs w:val="24"/>
      <w:lang w:eastAsia="ru-RU"/>
    </w:rPr>
  </w:style>
  <w:style w:type="paragraph" w:styleId="affb">
    <w:name w:val="Plain Text"/>
    <w:basedOn w:val="a0"/>
    <w:link w:val="affc"/>
    <w:uiPriority w:val="99"/>
    <w:semiHidden/>
    <w:unhideWhenUsed/>
    <w:rsid w:val="009D7708"/>
    <w:rPr>
      <w:rFonts w:ascii="Courier New" w:hAnsi="Courier New"/>
      <w:sz w:val="20"/>
      <w:szCs w:val="20"/>
    </w:rPr>
  </w:style>
  <w:style w:type="character" w:customStyle="1" w:styleId="affc">
    <w:name w:val="Текст Знак"/>
    <w:basedOn w:val="a1"/>
    <w:link w:val="affb"/>
    <w:uiPriority w:val="99"/>
    <w:semiHidden/>
    <w:rsid w:val="009D7708"/>
    <w:rPr>
      <w:rFonts w:ascii="Courier New" w:eastAsia="Times New Roman" w:hAnsi="Courier New" w:cs="Times New Roman"/>
      <w:sz w:val="20"/>
      <w:szCs w:val="20"/>
      <w:lang w:eastAsia="ru-RU"/>
    </w:rPr>
  </w:style>
  <w:style w:type="paragraph" w:styleId="affd">
    <w:name w:val="annotation subject"/>
    <w:basedOn w:val="aff3"/>
    <w:next w:val="aff3"/>
    <w:link w:val="affe"/>
    <w:uiPriority w:val="99"/>
    <w:semiHidden/>
    <w:unhideWhenUsed/>
    <w:rsid w:val="009D7708"/>
    <w:pPr>
      <w:spacing w:after="200" w:line="276" w:lineRule="auto"/>
    </w:pPr>
    <w:rPr>
      <w:rFonts w:eastAsia="Times New Roman"/>
      <w:b/>
      <w:bCs/>
      <w:lang w:eastAsia="en-US"/>
    </w:rPr>
  </w:style>
  <w:style w:type="character" w:customStyle="1" w:styleId="affe">
    <w:name w:val="Тема примечания Знак"/>
    <w:basedOn w:val="aff4"/>
    <w:link w:val="affd"/>
    <w:uiPriority w:val="99"/>
    <w:semiHidden/>
    <w:rsid w:val="009D7708"/>
    <w:rPr>
      <w:rFonts w:ascii="Times New Roman" w:eastAsia="Times New Roman" w:hAnsi="Times New Roman" w:cs="Times New Roman"/>
      <w:b/>
      <w:bCs/>
      <w:sz w:val="20"/>
      <w:szCs w:val="20"/>
      <w:lang w:eastAsia="ru-RU"/>
    </w:rPr>
  </w:style>
  <w:style w:type="paragraph" w:customStyle="1" w:styleId="afff">
    <w:name w:val="Основное меню (преемственное)"/>
    <w:basedOn w:val="a0"/>
    <w:next w:val="a0"/>
    <w:uiPriority w:val="99"/>
    <w:rsid w:val="009D7708"/>
    <w:pPr>
      <w:widowControl w:val="0"/>
      <w:autoSpaceDE w:val="0"/>
      <w:autoSpaceDN w:val="0"/>
      <w:adjustRightInd w:val="0"/>
      <w:jc w:val="both"/>
    </w:pPr>
    <w:rPr>
      <w:rFonts w:ascii="Verdana" w:eastAsiaTheme="minorEastAsia" w:hAnsi="Verdana" w:cs="Verdana"/>
    </w:rPr>
  </w:style>
  <w:style w:type="paragraph" w:customStyle="1" w:styleId="Default">
    <w:name w:val="Default"/>
    <w:uiPriority w:val="99"/>
    <w:rsid w:val="009D7708"/>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Title0">
    <w:name w:val="ConsPlusTitle"/>
    <w:uiPriority w:val="99"/>
    <w:rsid w:val="009D7708"/>
    <w:pPr>
      <w:autoSpaceDE w:val="0"/>
      <w:autoSpaceDN w:val="0"/>
      <w:adjustRightInd w:val="0"/>
      <w:spacing w:after="0" w:line="240" w:lineRule="auto"/>
    </w:pPr>
    <w:rPr>
      <w:rFonts w:ascii="Times New Roman" w:hAnsi="Times New Roman" w:cs="Times New Roman"/>
      <w:b/>
      <w:bCs/>
      <w:sz w:val="28"/>
      <w:szCs w:val="28"/>
    </w:rPr>
  </w:style>
  <w:style w:type="paragraph" w:customStyle="1" w:styleId="ConsPlusTitlePage">
    <w:name w:val="ConsPlusTitlePage"/>
    <w:uiPriority w:val="99"/>
    <w:rsid w:val="009D7708"/>
    <w:pPr>
      <w:autoSpaceDE w:val="0"/>
      <w:autoSpaceDN w:val="0"/>
      <w:adjustRightInd w:val="0"/>
      <w:spacing w:after="0" w:line="240" w:lineRule="auto"/>
    </w:pPr>
    <w:rPr>
      <w:rFonts w:ascii="Tahoma" w:hAnsi="Tahoma" w:cs="Tahoma"/>
      <w:sz w:val="28"/>
      <w:szCs w:val="28"/>
    </w:rPr>
  </w:style>
  <w:style w:type="character" w:customStyle="1" w:styleId="41">
    <w:name w:val="Основной текст (4)_"/>
    <w:basedOn w:val="a1"/>
    <w:link w:val="42"/>
    <w:locked/>
    <w:rsid w:val="009D7708"/>
    <w:rPr>
      <w:rFonts w:ascii="Times New Roman" w:eastAsia="Times New Roman" w:hAnsi="Times New Roman" w:cs="Times New Roman"/>
      <w:b/>
      <w:bCs/>
      <w:spacing w:val="-3"/>
      <w:sz w:val="18"/>
      <w:szCs w:val="18"/>
      <w:shd w:val="clear" w:color="auto" w:fill="FFFFFF"/>
    </w:rPr>
  </w:style>
  <w:style w:type="paragraph" w:customStyle="1" w:styleId="42">
    <w:name w:val="Основной текст (4)"/>
    <w:basedOn w:val="a0"/>
    <w:link w:val="41"/>
    <w:rsid w:val="009D7708"/>
    <w:pPr>
      <w:widowControl w:val="0"/>
      <w:shd w:val="clear" w:color="auto" w:fill="FFFFFF"/>
      <w:spacing w:before="360" w:after="360" w:line="0" w:lineRule="atLeast"/>
    </w:pPr>
    <w:rPr>
      <w:b/>
      <w:bCs/>
      <w:spacing w:val="-3"/>
      <w:sz w:val="18"/>
      <w:szCs w:val="18"/>
      <w:lang w:eastAsia="en-US"/>
    </w:rPr>
  </w:style>
  <w:style w:type="character" w:customStyle="1" w:styleId="25">
    <w:name w:val="Основной текст (2)_"/>
    <w:basedOn w:val="a1"/>
    <w:link w:val="26"/>
    <w:locked/>
    <w:rsid w:val="009D7708"/>
    <w:rPr>
      <w:rFonts w:ascii="Times New Roman" w:eastAsia="Times New Roman" w:hAnsi="Times New Roman" w:cs="Times New Roman"/>
      <w:spacing w:val="3"/>
      <w:sz w:val="21"/>
      <w:szCs w:val="21"/>
      <w:shd w:val="clear" w:color="auto" w:fill="FFFFFF"/>
    </w:rPr>
  </w:style>
  <w:style w:type="paragraph" w:customStyle="1" w:styleId="26">
    <w:name w:val="Основной текст (2)"/>
    <w:basedOn w:val="a0"/>
    <w:link w:val="25"/>
    <w:rsid w:val="009D7708"/>
    <w:pPr>
      <w:widowControl w:val="0"/>
      <w:shd w:val="clear" w:color="auto" w:fill="FFFFFF"/>
      <w:spacing w:line="322" w:lineRule="exact"/>
    </w:pPr>
    <w:rPr>
      <w:spacing w:val="3"/>
      <w:sz w:val="21"/>
      <w:szCs w:val="21"/>
      <w:lang w:eastAsia="en-US"/>
    </w:rPr>
  </w:style>
  <w:style w:type="paragraph" w:customStyle="1" w:styleId="15">
    <w:name w:val="Абзац списка1"/>
    <w:basedOn w:val="a0"/>
    <w:uiPriority w:val="99"/>
    <w:rsid w:val="009D7708"/>
    <w:pPr>
      <w:spacing w:after="200" w:line="276" w:lineRule="auto"/>
      <w:ind w:left="720"/>
    </w:pPr>
    <w:rPr>
      <w:rFonts w:ascii="Calibri" w:hAnsi="Calibri"/>
      <w:sz w:val="22"/>
      <w:szCs w:val="22"/>
      <w:lang w:eastAsia="en-US"/>
    </w:rPr>
  </w:style>
  <w:style w:type="paragraph" w:customStyle="1" w:styleId="27">
    <w:name w:val="Îñíîâíîé òåêñò 2"/>
    <w:basedOn w:val="a0"/>
    <w:uiPriority w:val="99"/>
    <w:rsid w:val="009D7708"/>
    <w:pPr>
      <w:autoSpaceDE w:val="0"/>
      <w:autoSpaceDN w:val="0"/>
      <w:adjustRightInd w:val="0"/>
      <w:ind w:firstLine="567"/>
    </w:pPr>
    <w:rPr>
      <w:rFonts w:eastAsia="Calibri"/>
      <w:sz w:val="20"/>
    </w:rPr>
  </w:style>
  <w:style w:type="paragraph" w:customStyle="1" w:styleId="Normal">
    <w:name w:val="Normal Знак Знак Знак"/>
    <w:uiPriority w:val="99"/>
    <w:rsid w:val="009D7708"/>
    <w:pPr>
      <w:snapToGrid w:val="0"/>
      <w:spacing w:after="0" w:line="240" w:lineRule="auto"/>
    </w:pPr>
    <w:rPr>
      <w:rFonts w:ascii="Times New Roman" w:eastAsia="Calibri" w:hAnsi="Times New Roman" w:cs="Times New Roman"/>
      <w:sz w:val="24"/>
      <w:szCs w:val="24"/>
      <w:lang w:eastAsia="ru-RU"/>
    </w:rPr>
  </w:style>
  <w:style w:type="paragraph" w:customStyle="1" w:styleId="16">
    <w:name w:val="Обычный1"/>
    <w:uiPriority w:val="99"/>
    <w:rsid w:val="009D7708"/>
    <w:pPr>
      <w:snapToGrid w:val="0"/>
      <w:spacing w:after="0" w:line="240" w:lineRule="auto"/>
    </w:pPr>
    <w:rPr>
      <w:rFonts w:ascii="Times New Roman" w:eastAsia="Calibri" w:hAnsi="Times New Roman" w:cs="Times New Roman"/>
      <w:sz w:val="24"/>
      <w:szCs w:val="24"/>
      <w:lang w:eastAsia="ru-RU"/>
    </w:rPr>
  </w:style>
  <w:style w:type="paragraph" w:customStyle="1" w:styleId="Normal0">
    <w:name w:val="Normal Знак Знак"/>
    <w:uiPriority w:val="99"/>
    <w:rsid w:val="009D7708"/>
    <w:pPr>
      <w:snapToGrid w:val="0"/>
      <w:spacing w:after="0" w:line="240" w:lineRule="auto"/>
    </w:pPr>
    <w:rPr>
      <w:rFonts w:ascii="Times New Roman" w:eastAsia="Calibri" w:hAnsi="Times New Roman" w:cs="Times New Roman"/>
      <w:sz w:val="24"/>
      <w:szCs w:val="20"/>
      <w:lang w:eastAsia="ru-RU"/>
    </w:rPr>
  </w:style>
  <w:style w:type="paragraph" w:customStyle="1" w:styleId="consplusnormal1">
    <w:name w:val="consplusnormal"/>
    <w:basedOn w:val="a0"/>
    <w:uiPriority w:val="99"/>
    <w:rsid w:val="009D7708"/>
    <w:pPr>
      <w:spacing w:before="100" w:beforeAutospacing="1" w:after="100" w:afterAutospacing="1"/>
    </w:pPr>
    <w:rPr>
      <w:rFonts w:eastAsia="Calibri"/>
    </w:rPr>
  </w:style>
  <w:style w:type="paragraph" w:customStyle="1" w:styleId="afff0">
    <w:name w:val="Знак Знак Знак"/>
    <w:basedOn w:val="a0"/>
    <w:uiPriority w:val="99"/>
    <w:rsid w:val="009D7708"/>
    <w:pPr>
      <w:spacing w:before="100" w:beforeAutospacing="1" w:after="100" w:afterAutospacing="1"/>
    </w:pPr>
    <w:rPr>
      <w:rFonts w:ascii="Tahoma" w:eastAsia="Calibri" w:hAnsi="Tahoma" w:cs="Tahoma"/>
      <w:sz w:val="20"/>
      <w:szCs w:val="20"/>
      <w:lang w:val="en-US" w:eastAsia="en-US"/>
    </w:rPr>
  </w:style>
  <w:style w:type="paragraph" w:customStyle="1" w:styleId="28">
    <w:name w:val="Обычный2"/>
    <w:uiPriority w:val="99"/>
    <w:rsid w:val="009D7708"/>
    <w:pPr>
      <w:snapToGrid w:val="0"/>
      <w:spacing w:after="0" w:line="240" w:lineRule="auto"/>
    </w:pPr>
    <w:rPr>
      <w:rFonts w:ascii="Times New Roman" w:eastAsia="Times New Roman" w:hAnsi="Times New Roman" w:cs="Times New Roman"/>
      <w:sz w:val="24"/>
      <w:szCs w:val="24"/>
      <w:lang w:eastAsia="ru-RU"/>
    </w:rPr>
  </w:style>
  <w:style w:type="paragraph" w:customStyle="1" w:styleId="211">
    <w:name w:val="Основной текст с отступом 21"/>
    <w:basedOn w:val="a0"/>
    <w:uiPriority w:val="99"/>
    <w:rsid w:val="009D7708"/>
    <w:pPr>
      <w:autoSpaceDE w:val="0"/>
      <w:ind w:firstLine="540"/>
      <w:jc w:val="both"/>
    </w:pPr>
    <w:rPr>
      <w:rFonts w:eastAsia="Calibri" w:cs="Calibri"/>
      <w:lang w:eastAsia="ar-SA"/>
    </w:rPr>
  </w:style>
  <w:style w:type="character" w:styleId="afff1">
    <w:name w:val="annotation reference"/>
    <w:semiHidden/>
    <w:unhideWhenUsed/>
    <w:rsid w:val="009D7708"/>
    <w:rPr>
      <w:sz w:val="16"/>
    </w:rPr>
  </w:style>
  <w:style w:type="character" w:customStyle="1" w:styleId="212">
    <w:name w:val="Основной текст с отступом 2 Знак1"/>
    <w:basedOn w:val="a1"/>
    <w:uiPriority w:val="99"/>
    <w:semiHidden/>
    <w:rsid w:val="009D7708"/>
    <w:rPr>
      <w:rFonts w:ascii="Times New Roman" w:eastAsia="Times New Roman" w:hAnsi="Times New Roman" w:cs="Times New Roman" w:hint="default"/>
      <w:sz w:val="24"/>
      <w:szCs w:val="24"/>
      <w:lang w:eastAsia="ru-RU"/>
    </w:rPr>
  </w:style>
  <w:style w:type="character" w:customStyle="1" w:styleId="-">
    <w:name w:val="Интернет-ссылка"/>
    <w:basedOn w:val="a1"/>
    <w:rsid w:val="009D7708"/>
    <w:rPr>
      <w:color w:val="0000FF"/>
      <w:u w:val="single"/>
    </w:rPr>
  </w:style>
  <w:style w:type="character" w:customStyle="1" w:styleId="17">
    <w:name w:val="Основной текст с отступом Знак1"/>
    <w:basedOn w:val="a1"/>
    <w:uiPriority w:val="99"/>
    <w:semiHidden/>
    <w:rsid w:val="009D7708"/>
    <w:rPr>
      <w:rFonts w:ascii="Times New Roman" w:eastAsia="Times New Roman" w:hAnsi="Times New Roman" w:cs="Times New Roman" w:hint="default"/>
      <w:sz w:val="24"/>
      <w:szCs w:val="24"/>
      <w:lang w:eastAsia="ru-RU"/>
    </w:rPr>
  </w:style>
  <w:style w:type="character" w:customStyle="1" w:styleId="213">
    <w:name w:val="Основной текст 2 Знак1"/>
    <w:basedOn w:val="a1"/>
    <w:uiPriority w:val="99"/>
    <w:semiHidden/>
    <w:rsid w:val="009D7708"/>
    <w:rPr>
      <w:rFonts w:ascii="Times New Roman" w:eastAsia="Times New Roman" w:hAnsi="Times New Roman" w:cs="Times New Roman" w:hint="default"/>
      <w:sz w:val="24"/>
      <w:szCs w:val="24"/>
      <w:lang w:eastAsia="ru-RU"/>
    </w:rPr>
  </w:style>
  <w:style w:type="character" w:customStyle="1" w:styleId="Normal1">
    <w:name w:val="Normal Знак Знак Знак Знак"/>
    <w:rsid w:val="009D7708"/>
    <w:rPr>
      <w:rFonts w:ascii="Times New Roman" w:hAnsi="Times New Roman" w:cs="Times New Roman" w:hint="default"/>
      <w:sz w:val="24"/>
      <w:lang w:val="ru-RU" w:eastAsia="ru-RU" w:bidi="ar-SA"/>
    </w:rPr>
  </w:style>
  <w:style w:type="character" w:customStyle="1" w:styleId="Normal2">
    <w:name w:val="Normal Знак"/>
    <w:rsid w:val="009D7708"/>
    <w:rPr>
      <w:rFonts w:ascii="Times New Roman" w:hAnsi="Times New Roman" w:cs="Times New Roman" w:hint="default"/>
      <w:sz w:val="24"/>
      <w:lang w:val="ru-RU" w:eastAsia="ru-RU" w:bidi="ar-SA"/>
    </w:rPr>
  </w:style>
  <w:style w:type="character" w:styleId="afff2">
    <w:name w:val="Emphasis"/>
    <w:basedOn w:val="a1"/>
    <w:qFormat/>
    <w:rsid w:val="009D770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1876063" TargetMode="External"/><Relationship Id="rId13" Type="http://schemas.openxmlformats.org/officeDocument/2006/relationships/hyperlink" Target="garantF1://12038291.0" TargetMode="External"/><Relationship Id="rId18" Type="http://schemas.openxmlformats.org/officeDocument/2006/relationships/hyperlink" Target="garantF1://70248428.4000" TargetMode="External"/><Relationship Id="rId26" Type="http://schemas.openxmlformats.org/officeDocument/2006/relationships/hyperlink" Target="garantF1://12038291.0" TargetMode="External"/><Relationship Id="rId3" Type="http://schemas.microsoft.com/office/2007/relationships/stylesWithEffects" Target="stylesWithEffects.xml"/><Relationship Id="rId21" Type="http://schemas.openxmlformats.org/officeDocument/2006/relationships/hyperlink" Target="garantF1://12084804.0" TargetMode="External"/><Relationship Id="rId34" Type="http://schemas.openxmlformats.org/officeDocument/2006/relationships/hyperlink" Target="mailto:kasumkent@mfcrd.ru" TargetMode="External"/><Relationship Id="rId7" Type="http://schemas.openxmlformats.org/officeDocument/2006/relationships/hyperlink" Target="https://docs.cntd.ru/document/744100004" TargetMode="External"/><Relationship Id="rId12" Type="http://schemas.openxmlformats.org/officeDocument/2006/relationships/hyperlink" Target="garantF1://12048567.0" TargetMode="External"/><Relationship Id="rId17" Type="http://schemas.openxmlformats.org/officeDocument/2006/relationships/hyperlink" Target="garantF1://99318.0" TargetMode="External"/><Relationship Id="rId25" Type="http://schemas.openxmlformats.org/officeDocument/2006/relationships/hyperlink" Target="garantF1://12048567.0" TargetMode="External"/><Relationship Id="rId33" Type="http://schemas.openxmlformats.org/officeDocument/2006/relationships/hyperlink" Target="garantF1://12084522.21" TargetMode="External"/><Relationship Id="rId2" Type="http://schemas.openxmlformats.org/officeDocument/2006/relationships/styles" Target="styles.xml"/><Relationship Id="rId16" Type="http://schemas.openxmlformats.org/officeDocument/2006/relationships/hyperlink" Target="garantF1://99318.4003" TargetMode="External"/><Relationship Id="rId20" Type="http://schemas.openxmlformats.org/officeDocument/2006/relationships/hyperlink" Target="garantF1://12048567.0" TargetMode="External"/><Relationship Id="rId29" Type="http://schemas.openxmlformats.org/officeDocument/2006/relationships/hyperlink" Target="file:///C:\Users\111\Desktop\&#1059;&#1057;&#1051;&#1059;&#1043;&#1040;\&#1056;&#1077;&#1075;&#1083;&#1072;&#1084;&#1077;&#1085;&#1090;%205%20(1).docx"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garantF1://12084804.0" TargetMode="External"/><Relationship Id="rId24" Type="http://schemas.openxmlformats.org/officeDocument/2006/relationships/hyperlink" Target="garantF1://12084804.0" TargetMode="External"/><Relationship Id="rId32" Type="http://schemas.openxmlformats.org/officeDocument/2006/relationships/hyperlink" Target="garantF1://12077515.11027" TargetMode="External"/><Relationship Id="rId5" Type="http://schemas.openxmlformats.org/officeDocument/2006/relationships/webSettings" Target="webSettings.xml"/><Relationship Id="rId15" Type="http://schemas.openxmlformats.org/officeDocument/2006/relationships/hyperlink" Target="garantF1://99318.4004" TargetMode="External"/><Relationship Id="rId23" Type="http://schemas.openxmlformats.org/officeDocument/2006/relationships/hyperlink" Target="garantF1://12054874.0" TargetMode="External"/><Relationship Id="rId28" Type="http://schemas.openxmlformats.org/officeDocument/2006/relationships/hyperlink" Target="garantF1://12084522.21" TargetMode="External"/><Relationship Id="rId36" Type="http://schemas.openxmlformats.org/officeDocument/2006/relationships/theme" Target="theme/theme1.xml"/><Relationship Id="rId10" Type="http://schemas.openxmlformats.org/officeDocument/2006/relationships/hyperlink" Target="consultantplus://offline/main?base=LAW;n=108403;fld=134;dst=100775" TargetMode="External"/><Relationship Id="rId19" Type="http://schemas.openxmlformats.org/officeDocument/2006/relationships/hyperlink" Target="garantF1://70248428.0" TargetMode="External"/><Relationship Id="rId31" Type="http://schemas.openxmlformats.org/officeDocument/2006/relationships/hyperlink" Target="garantF1://12077515.11027" TargetMode="External"/><Relationship Id="rId4" Type="http://schemas.openxmlformats.org/officeDocument/2006/relationships/settings" Target="settings.xml"/><Relationship Id="rId9" Type="http://schemas.openxmlformats.org/officeDocument/2006/relationships/hyperlink" Target="https://docs.cntd.ru/document/902228011" TargetMode="External"/><Relationship Id="rId14" Type="http://schemas.openxmlformats.org/officeDocument/2006/relationships/hyperlink" Target="garantF1://99318.4006" TargetMode="External"/><Relationship Id="rId22" Type="http://schemas.openxmlformats.org/officeDocument/2006/relationships/hyperlink" Target="garantF1://12048567.0" TargetMode="External"/><Relationship Id="rId27" Type="http://schemas.openxmlformats.org/officeDocument/2006/relationships/hyperlink" Target="file:///C:\Users\111\Desktop\&#1059;&#1057;&#1051;&#1059;&#1043;&#1040;\&#1056;&#1077;&#1075;&#1083;&#1072;&#1084;&#1077;&#1085;&#1090;%205%20(1).docx" TargetMode="External"/><Relationship Id="rId30" Type="http://schemas.openxmlformats.org/officeDocument/2006/relationships/hyperlink" Target="garantF1://27898025.33"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1</Pages>
  <Words>11373</Words>
  <Characters>64828</Characters>
  <Application>Microsoft Office Word</Application>
  <DocSecurity>0</DocSecurity>
  <Lines>540</Lines>
  <Paragraphs>152</Paragraphs>
  <ScaleCrop>false</ScaleCrop>
  <HeadingPairs>
    <vt:vector size="4" baseType="variant">
      <vt:variant>
        <vt:lpstr>Название</vt:lpstr>
      </vt:variant>
      <vt:variant>
        <vt:i4>1</vt:i4>
      </vt:variant>
      <vt:variant>
        <vt:lpstr>Заголовки</vt:lpstr>
      </vt:variant>
      <vt:variant>
        <vt:i4>44</vt:i4>
      </vt:variant>
    </vt:vector>
  </HeadingPairs>
  <TitlesOfParts>
    <vt:vector size="45" baseType="lpstr">
      <vt:lpstr/>
      <vt:lpstr>    В день, предшествующий нерабочему праздничному дню, график работы Админ</vt:lpstr>
      <vt:lpstr>    6. Наименование органа муниципального поселения, предоставляющего муниципальную </vt:lpstr>
      <vt:lpstr>    </vt:lpstr>
      <vt:lpstr>    Перечень документов, необходимых для предоставления муниципальной услуги</vt:lpstr>
      <vt:lpstr>    </vt:lpstr>
      <vt:lpstr>    15. Документы, перечисленные в пунктах 12.1,12.2, 13,14 к заявлению прикладывают</vt:lpstr>
      <vt:lpstr>    17. Специалисты Администрации не вправе требовать от Заявителя:</vt:lpstr>
      <vt:lpstr>- представления документов и информации или осуществления действий, предоставлен</vt:lpstr>
      <vt:lpstr>    Перечень оснований для отказа в приеме документов для предоставления </vt:lpstr>
      <vt:lpstr>    муниципальной услуги, приостановления или отказа в предоставлении муниципальной </vt:lpstr>
      <vt:lpstr>    </vt:lpstr>
      <vt:lpstr>    Основания для приостановления  </vt:lpstr>
      <vt:lpstr>    предоставления муниципальной услуги</vt:lpstr>
      <vt:lpstr>    </vt:lpstr>
      <vt:lpstr>    Основания для отказа</vt:lpstr>
      <vt:lpstr>    в предоставлении муниципальной услуги</vt:lpstr>
      <vt:lpstr>    </vt:lpstr>
      <vt:lpstr>        Перечень услуг, которые являются необходимыми</vt:lpstr>
      <vt:lpstr>    </vt:lpstr>
      <vt:lpstr>        Порядок, размер и основания взимания государственной пошлины</vt:lpstr>
      <vt:lpstr>        Максимальный срок ожидания в очереди при подаче</vt:lpstr>
      <vt:lpstr>        заявления о предоставлении государственной услуги и при получении </vt:lpstr>
      <vt:lpstr>        муниципальной услуги</vt:lpstr>
      <vt:lpstr>    </vt:lpstr>
      <vt:lpstr>    </vt:lpstr>
      <vt:lpstr>        Требования к помещениям предоставления муниципальной услуги </vt:lpstr>
      <vt:lpstr>    </vt:lpstr>
      <vt:lpstr>    </vt:lpstr>
      <vt:lpstr>    III. Состав, последовательность и сроки выполнения административных процедур </vt:lpstr>
      <vt:lpstr>    (действий), требования к порядку их выполнения, в том числе особенности выполнен</vt:lpstr>
      <vt:lpstr>        Прием и регистрация заявления и приложенных к нему документов</vt:lpstr>
      <vt:lpstr>    Критерии принятия решений: </vt:lpstr>
      <vt:lpstr>    - решение о внесении записи в журнал регистрации заявлений принимается при соотв</vt:lpstr>
      <vt:lpstr>    IV. Формы контроля за исполнением Административного регламента</vt:lpstr>
      <vt:lpstr>        Порядок осуществления текущего контроля за соблюдением</vt:lpstr>
      <vt:lpstr>        Порядок и периодичность осуществления плановых </vt:lpstr>
      <vt:lpstr>        и внеплановых проверок полноты и качества предоставления </vt:lpstr>
      <vt:lpstr>        муниципальной услуги</vt:lpstr>
      <vt:lpstr>        </vt:lpstr>
      <vt:lpstr>        Ответственность муниципальных служащих и иных должностных </vt:lpstr>
      <vt:lpstr>        лиц за решения и действия (бездействие), принимаемые </vt:lpstr>
      <vt:lpstr>        (осуществляемые) в ходе предоставления муниципальной услуги</vt:lpstr>
      <vt:lpstr>        Порядок и формы контроля за предоставлением муниципальной </vt:lpstr>
      <vt:lpstr>        услуги со стороны граждан, их объединений и организаций</vt:lpstr>
    </vt:vector>
  </TitlesOfParts>
  <Company/>
  <LinksUpToDate>false</LinksUpToDate>
  <CharactersWithSpaces>76049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Даркуш</cp:lastModifiedBy>
  <cp:revision>111</cp:revision>
  <cp:lastPrinted>2026-05-05T10:37:00Z</cp:lastPrinted>
  <dcterms:created xsi:type="dcterms:W3CDTF">2021-11-19T10:07:00Z</dcterms:created>
  <dcterms:modified xsi:type="dcterms:W3CDTF">2026-05-05T10:37:00Z</dcterms:modified>
</cp:coreProperties>
</file>