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093" w:rsidRDefault="00151093" w:rsidP="00151093">
      <w:pPr>
        <w:pStyle w:val="20"/>
        <w:shd w:val="clear" w:color="auto" w:fill="auto"/>
        <w:spacing w:after="179" w:line="260" w:lineRule="exact"/>
        <w:jc w:val="center"/>
        <w:rPr>
          <w:color w:val="000000"/>
          <w:lang w:eastAsia="ru-RU" w:bidi="ru-RU"/>
        </w:rPr>
      </w:pPr>
    </w:p>
    <w:p w:rsidR="00151093" w:rsidRPr="00151093" w:rsidRDefault="00151093" w:rsidP="0015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151093" w:rsidRPr="00151093" w:rsidRDefault="00151093" w:rsidP="00151093">
      <w:pPr>
        <w:spacing w:after="0" w:line="240" w:lineRule="auto"/>
        <w:ind w:left="-5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МУНИЦИПАЛЬНЫЙ РАЙОН «СУЛЕЙМАН-СТАЛЬСКИЙ РАЙОН»</w:t>
      </w:r>
    </w:p>
    <w:p w:rsidR="00151093" w:rsidRPr="00151093" w:rsidRDefault="00151093" w:rsidP="0015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СЕЛЬСКОГО ПОСЕЛЕНИЯ</w:t>
      </w:r>
    </w:p>
    <w:p w:rsidR="00151093" w:rsidRPr="00151093" w:rsidRDefault="00151093" w:rsidP="00151093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«СЕЛО ДАРКУШ-КАЗМАЛЯР»</w:t>
      </w:r>
    </w:p>
    <w:p w:rsidR="00151093" w:rsidRPr="00151093" w:rsidRDefault="00151093" w:rsidP="0015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510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Индекс 368769, Республика Дагестан, Сулейман-</w:t>
      </w:r>
      <w:proofErr w:type="spellStart"/>
      <w:r w:rsidRPr="001510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Стальский</w:t>
      </w:r>
      <w:proofErr w:type="spellEnd"/>
      <w:r w:rsidRPr="001510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район, с. </w:t>
      </w:r>
      <w:proofErr w:type="spellStart"/>
      <w:r w:rsidRPr="001510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Даркуш-Казмаляр</w:t>
      </w:r>
      <w:proofErr w:type="spellEnd"/>
      <w:r w:rsidRPr="0015109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. </w:t>
      </w:r>
    </w:p>
    <w:p w:rsidR="00151093" w:rsidRPr="00151093" w:rsidRDefault="00151093" w:rsidP="00151093">
      <w:pPr>
        <w:tabs>
          <w:tab w:val="left" w:pos="900"/>
        </w:tabs>
        <w:spacing w:after="0" w:line="33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10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034EE" wp14:editId="220B86B9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6309360" cy="0"/>
                <wp:effectExtent l="0" t="19050" r="1524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496.8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151093" w:rsidRPr="00151093" w:rsidRDefault="00151093" w:rsidP="00151093">
      <w:pPr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«07 » 0</w:t>
      </w:r>
      <w:r w:rsidR="006B305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5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2026 г.                                                                                      №</w:t>
      </w:r>
      <w:r w:rsidR="004A12D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151093" w:rsidRDefault="00151093" w:rsidP="00151093">
      <w:pPr>
        <w:pStyle w:val="20"/>
        <w:shd w:val="clear" w:color="auto" w:fill="auto"/>
        <w:spacing w:after="179" w:line="260" w:lineRule="exact"/>
        <w:jc w:val="center"/>
        <w:rPr>
          <w:color w:val="000000"/>
          <w:lang w:eastAsia="ru-RU" w:bidi="ru-RU"/>
        </w:rPr>
      </w:pPr>
    </w:p>
    <w:p w:rsidR="00151093" w:rsidRDefault="00151093" w:rsidP="00151093">
      <w:pPr>
        <w:pStyle w:val="20"/>
        <w:shd w:val="clear" w:color="auto" w:fill="auto"/>
        <w:spacing w:after="179" w:line="260" w:lineRule="exact"/>
        <w:jc w:val="center"/>
        <w:rPr>
          <w:color w:val="000000"/>
          <w:lang w:eastAsia="ru-RU" w:bidi="ru-RU"/>
        </w:rPr>
      </w:pPr>
    </w:p>
    <w:p w:rsidR="00151093" w:rsidRDefault="00151093" w:rsidP="00151093">
      <w:pPr>
        <w:pStyle w:val="20"/>
        <w:shd w:val="clear" w:color="auto" w:fill="auto"/>
        <w:spacing w:after="179" w:line="260" w:lineRule="exact"/>
        <w:jc w:val="center"/>
      </w:pPr>
      <w:r>
        <w:rPr>
          <w:color w:val="000000"/>
          <w:lang w:eastAsia="ru-RU" w:bidi="ru-RU"/>
        </w:rPr>
        <w:t>Постановление</w:t>
      </w:r>
    </w:p>
    <w:p w:rsidR="00151093" w:rsidRPr="00151093" w:rsidRDefault="00151093" w:rsidP="00151093">
      <w:pPr>
        <w:pStyle w:val="30"/>
        <w:shd w:val="clear" w:color="auto" w:fill="auto"/>
        <w:spacing w:line="302" w:lineRule="exact"/>
        <w:rPr>
          <w:sz w:val="24"/>
          <w:szCs w:val="24"/>
        </w:rPr>
      </w:pPr>
      <w:proofErr w:type="gramStart"/>
      <w:r w:rsidRPr="00151093">
        <w:rPr>
          <w:color w:val="000000"/>
          <w:sz w:val="24"/>
          <w:szCs w:val="24"/>
          <w:lang w:eastAsia="ru-RU" w:bidi="ru-RU"/>
        </w:rPr>
        <w:t xml:space="preserve">Об отмене постановления </w:t>
      </w:r>
      <w:r w:rsidRPr="00151093">
        <w:rPr>
          <w:rStyle w:val="31pt"/>
          <w:b/>
          <w:bCs/>
          <w:sz w:val="24"/>
          <w:szCs w:val="24"/>
        </w:rPr>
        <w:t xml:space="preserve">главы </w:t>
      </w:r>
      <w:r w:rsidRPr="00151093">
        <w:rPr>
          <w:color w:val="000000"/>
          <w:sz w:val="24"/>
          <w:szCs w:val="24"/>
          <w:lang w:eastAsia="ru-RU" w:bidi="ru-RU"/>
        </w:rPr>
        <w:t xml:space="preserve">сельского поселения «село </w:t>
      </w:r>
      <w:proofErr w:type="spellStart"/>
      <w:r w:rsidRPr="00151093">
        <w:rPr>
          <w:color w:val="000000"/>
          <w:sz w:val="24"/>
          <w:szCs w:val="24"/>
          <w:lang w:eastAsia="ru-RU" w:bidi="ru-RU"/>
        </w:rPr>
        <w:t>Даркуш-Казмаляр</w:t>
      </w:r>
      <w:proofErr w:type="spellEnd"/>
      <w:r w:rsidRPr="00151093">
        <w:rPr>
          <w:color w:val="000000"/>
          <w:sz w:val="24"/>
          <w:szCs w:val="24"/>
          <w:lang w:eastAsia="ru-RU" w:bidi="ru-RU"/>
        </w:rPr>
        <w:t>» от</w:t>
      </w:r>
      <w:r w:rsidRPr="00151093">
        <w:rPr>
          <w:color w:val="000000"/>
          <w:sz w:val="24"/>
          <w:szCs w:val="24"/>
          <w:lang w:eastAsia="ru-RU" w:bidi="ru-RU"/>
        </w:rPr>
        <w:br/>
        <w:t>2</w:t>
      </w:r>
      <w:r w:rsidR="004A12D6">
        <w:rPr>
          <w:color w:val="000000"/>
          <w:sz w:val="24"/>
          <w:szCs w:val="24"/>
          <w:lang w:eastAsia="ru-RU" w:bidi="ru-RU"/>
        </w:rPr>
        <w:t>8</w:t>
      </w:r>
      <w:r w:rsidRPr="00151093">
        <w:rPr>
          <w:color w:val="000000"/>
          <w:sz w:val="24"/>
          <w:szCs w:val="24"/>
          <w:lang w:eastAsia="ru-RU" w:bidi="ru-RU"/>
        </w:rPr>
        <w:t>.</w:t>
      </w:r>
      <w:r w:rsidR="004A12D6">
        <w:rPr>
          <w:color w:val="000000"/>
          <w:sz w:val="24"/>
          <w:szCs w:val="24"/>
          <w:lang w:eastAsia="ru-RU" w:bidi="ru-RU"/>
        </w:rPr>
        <w:t>12</w:t>
      </w:r>
      <w:r w:rsidRPr="00151093">
        <w:rPr>
          <w:color w:val="000000"/>
          <w:sz w:val="24"/>
          <w:szCs w:val="24"/>
          <w:lang w:eastAsia="ru-RU" w:bidi="ru-RU"/>
        </w:rPr>
        <w:t>.20</w:t>
      </w:r>
      <w:r w:rsidR="004A12D6">
        <w:rPr>
          <w:color w:val="000000"/>
          <w:sz w:val="24"/>
          <w:szCs w:val="24"/>
          <w:lang w:eastAsia="ru-RU" w:bidi="ru-RU"/>
        </w:rPr>
        <w:t>22</w:t>
      </w:r>
      <w:r w:rsidRPr="00151093">
        <w:rPr>
          <w:color w:val="000000"/>
          <w:sz w:val="24"/>
          <w:szCs w:val="24"/>
          <w:lang w:eastAsia="ru-RU" w:bidi="ru-RU"/>
        </w:rPr>
        <w:t>года №</w:t>
      </w:r>
      <w:r w:rsidR="004A12D6">
        <w:rPr>
          <w:color w:val="000000"/>
          <w:sz w:val="24"/>
          <w:szCs w:val="24"/>
          <w:lang w:eastAsia="ru-RU" w:bidi="ru-RU"/>
        </w:rPr>
        <w:t>6</w:t>
      </w:r>
      <w:r w:rsidRPr="00151093">
        <w:rPr>
          <w:color w:val="000000"/>
          <w:sz w:val="24"/>
          <w:szCs w:val="24"/>
          <w:lang w:eastAsia="ru-RU" w:bidi="ru-RU"/>
        </w:rPr>
        <w:t>4 «Об утверждении Порядка размещения сведений о доходах,</w:t>
      </w:r>
      <w:r w:rsidRPr="00151093">
        <w:rPr>
          <w:color w:val="000000"/>
          <w:sz w:val="24"/>
          <w:szCs w:val="24"/>
          <w:lang w:eastAsia="ru-RU" w:bidi="ru-RU"/>
        </w:rPr>
        <w:br/>
        <w:t>расходах, об имуществе и обязательствах имущественного характера лиц,</w:t>
      </w:r>
      <w:r w:rsidRPr="00151093">
        <w:rPr>
          <w:color w:val="000000"/>
          <w:sz w:val="24"/>
          <w:szCs w:val="24"/>
          <w:lang w:eastAsia="ru-RU" w:bidi="ru-RU"/>
        </w:rPr>
        <w:br/>
        <w:t>замещающих муниципальные должности, муниципальных служащих и членов их</w:t>
      </w:r>
      <w:r w:rsidRPr="00151093">
        <w:rPr>
          <w:color w:val="000000"/>
          <w:sz w:val="24"/>
          <w:szCs w:val="24"/>
          <w:lang w:eastAsia="ru-RU" w:bidi="ru-RU"/>
        </w:rPr>
        <w:br/>
        <w:t xml:space="preserve">семей на официальном сайте администрации сельского поселения «село </w:t>
      </w:r>
      <w:proofErr w:type="spellStart"/>
      <w:r w:rsidRPr="00151093">
        <w:rPr>
          <w:color w:val="000000"/>
          <w:sz w:val="24"/>
          <w:szCs w:val="24"/>
          <w:lang w:eastAsia="ru-RU" w:bidi="ru-RU"/>
        </w:rPr>
        <w:t>Даркуш-Казмаляр</w:t>
      </w:r>
      <w:proofErr w:type="spellEnd"/>
      <w:r w:rsidRPr="00151093">
        <w:rPr>
          <w:color w:val="000000"/>
          <w:sz w:val="24"/>
          <w:szCs w:val="24"/>
          <w:lang w:eastAsia="ru-RU" w:bidi="ru-RU"/>
        </w:rPr>
        <w:t>» и предоставлении  этих сведений общероссийским средствам массовой</w:t>
      </w:r>
      <w:proofErr w:type="gramEnd"/>
    </w:p>
    <w:p w:rsidR="00151093" w:rsidRPr="00151093" w:rsidRDefault="00151093" w:rsidP="00151093">
      <w:pPr>
        <w:pStyle w:val="30"/>
        <w:shd w:val="clear" w:color="auto" w:fill="auto"/>
        <w:spacing w:after="269" w:line="302" w:lineRule="exact"/>
        <w:rPr>
          <w:sz w:val="24"/>
          <w:szCs w:val="24"/>
        </w:rPr>
      </w:pPr>
      <w:r w:rsidRPr="00151093">
        <w:rPr>
          <w:color w:val="000000"/>
          <w:sz w:val="24"/>
          <w:szCs w:val="24"/>
          <w:lang w:eastAsia="ru-RU" w:bidi="ru-RU"/>
        </w:rPr>
        <w:t>информации для опубликования».</w:t>
      </w:r>
    </w:p>
    <w:p w:rsidR="00151093" w:rsidRDefault="00151093" w:rsidP="00151093">
      <w:pPr>
        <w:pStyle w:val="20"/>
        <w:shd w:val="clear" w:color="auto" w:fill="auto"/>
        <w:spacing w:after="0" w:line="341" w:lineRule="exact"/>
        <w:ind w:firstLine="340"/>
      </w:pPr>
      <w:proofErr w:type="gramStart"/>
      <w:r>
        <w:rPr>
          <w:color w:val="000000"/>
          <w:lang w:eastAsia="ru-RU" w:bidi="ru-RU"/>
        </w:rPr>
        <w:t xml:space="preserve">В целях приведения нормативной правовой базы сельского поселения «село </w:t>
      </w:r>
      <w:proofErr w:type="spellStart"/>
      <w:r>
        <w:rPr>
          <w:color w:val="000000"/>
          <w:lang w:eastAsia="ru-RU" w:bidi="ru-RU"/>
        </w:rPr>
        <w:t>Даркуш-Казмаляр</w:t>
      </w:r>
      <w:proofErr w:type="spellEnd"/>
      <w:r>
        <w:rPr>
          <w:color w:val="000000"/>
          <w:lang w:eastAsia="ru-RU" w:bidi="ru-RU"/>
        </w:rPr>
        <w:t xml:space="preserve">» </w:t>
      </w:r>
      <w:r>
        <w:rPr>
          <w:rStyle w:val="21"/>
          <w:lang w:val="ru-RU"/>
        </w:rPr>
        <w:t>в</w:t>
      </w:r>
      <w:r w:rsidRPr="001C3377">
        <w:rPr>
          <w:rStyle w:val="21"/>
          <w:lang w:val="ru-RU"/>
        </w:rPr>
        <w:t xml:space="preserve"> </w:t>
      </w:r>
      <w:r>
        <w:rPr>
          <w:color w:val="000000"/>
          <w:lang w:eastAsia="ru-RU" w:bidi="ru-RU"/>
        </w:rPr>
        <w:t xml:space="preserve">соответствии с Федеральным законом от 28.12.2025 №505-ФЗ «О внесении изменений в отдельные законодательные акты российской Федерации и Указа Президент Российской Федерации от 31.12.2025 № 1009 «Об изменении и признании утратившими силу некоторых актов Президента Российской Федерации», администрация сельского поселения «село </w:t>
      </w:r>
      <w:proofErr w:type="spellStart"/>
      <w:r>
        <w:rPr>
          <w:color w:val="000000"/>
          <w:lang w:eastAsia="ru-RU" w:bidi="ru-RU"/>
        </w:rPr>
        <w:t>Даркуш-Казмаляр</w:t>
      </w:r>
      <w:proofErr w:type="spellEnd"/>
      <w:r>
        <w:rPr>
          <w:color w:val="000000"/>
          <w:lang w:eastAsia="ru-RU" w:bidi="ru-RU"/>
        </w:rPr>
        <w:t>»;</w:t>
      </w:r>
      <w:proofErr w:type="gramEnd"/>
      <w:r>
        <w:rPr>
          <w:color w:val="000000"/>
          <w:lang w:eastAsia="ru-RU" w:bidi="ru-RU"/>
        </w:rPr>
        <w:t xml:space="preserve"> постановляет:</w:t>
      </w:r>
    </w:p>
    <w:p w:rsidR="00151093" w:rsidRDefault="00151093" w:rsidP="00151093">
      <w:pPr>
        <w:pStyle w:val="20"/>
        <w:numPr>
          <w:ilvl w:val="0"/>
          <w:numId w:val="1"/>
        </w:numPr>
        <w:shd w:val="clear" w:color="auto" w:fill="auto"/>
        <w:tabs>
          <w:tab w:val="left" w:pos="612"/>
        </w:tabs>
        <w:spacing w:after="0" w:line="341" w:lineRule="exact"/>
        <w:ind w:firstLine="340"/>
      </w:pPr>
      <w:r>
        <w:rPr>
          <w:color w:val="000000"/>
          <w:lang w:eastAsia="ru-RU" w:bidi="ru-RU"/>
        </w:rPr>
        <w:t xml:space="preserve">Постановление главы сельского поселения «село </w:t>
      </w:r>
      <w:proofErr w:type="spellStart"/>
      <w:r>
        <w:rPr>
          <w:color w:val="000000"/>
          <w:lang w:eastAsia="ru-RU" w:bidi="ru-RU"/>
        </w:rPr>
        <w:t>Даркуш-Казмаляр</w:t>
      </w:r>
      <w:proofErr w:type="spellEnd"/>
      <w:r>
        <w:rPr>
          <w:color w:val="000000"/>
          <w:lang w:eastAsia="ru-RU" w:bidi="ru-RU"/>
        </w:rPr>
        <w:t>» от 2</w:t>
      </w:r>
      <w:r w:rsidR="004A12D6">
        <w:rPr>
          <w:color w:val="000000"/>
          <w:lang w:eastAsia="ru-RU" w:bidi="ru-RU"/>
        </w:rPr>
        <w:t>8</w:t>
      </w:r>
      <w:r>
        <w:rPr>
          <w:color w:val="000000"/>
          <w:lang w:eastAsia="ru-RU" w:bidi="ru-RU"/>
        </w:rPr>
        <w:t>.</w:t>
      </w:r>
      <w:r w:rsidR="004A12D6">
        <w:rPr>
          <w:color w:val="000000"/>
          <w:lang w:eastAsia="ru-RU" w:bidi="ru-RU"/>
        </w:rPr>
        <w:t>12</w:t>
      </w:r>
      <w:r>
        <w:rPr>
          <w:color w:val="000000"/>
          <w:lang w:eastAsia="ru-RU" w:bidi="ru-RU"/>
        </w:rPr>
        <w:t>.20</w:t>
      </w:r>
      <w:r w:rsidR="004A12D6">
        <w:rPr>
          <w:color w:val="000000"/>
          <w:lang w:eastAsia="ru-RU" w:bidi="ru-RU"/>
        </w:rPr>
        <w:t>22</w:t>
      </w:r>
      <w:bookmarkStart w:id="0" w:name="_GoBack"/>
      <w:bookmarkEnd w:id="0"/>
      <w:r>
        <w:rPr>
          <w:color w:val="000000"/>
          <w:lang w:eastAsia="ru-RU" w:bidi="ru-RU"/>
        </w:rPr>
        <w:t xml:space="preserve"> года № </w:t>
      </w:r>
      <w:r w:rsidR="004A12D6">
        <w:rPr>
          <w:color w:val="000000"/>
          <w:lang w:eastAsia="ru-RU" w:bidi="ru-RU"/>
        </w:rPr>
        <w:t>6</w:t>
      </w:r>
      <w:r>
        <w:rPr>
          <w:color w:val="000000"/>
          <w:lang w:eastAsia="ru-RU" w:bidi="ru-RU"/>
        </w:rPr>
        <w:t>4</w:t>
      </w:r>
      <w:proofErr w:type="gramStart"/>
      <w:r>
        <w:rPr>
          <w:color w:val="000000"/>
          <w:lang w:eastAsia="ru-RU" w:bidi="ru-RU"/>
        </w:rPr>
        <w:t xml:space="preserve"> О</w:t>
      </w:r>
      <w:proofErr w:type="gramEnd"/>
      <w:r>
        <w:rPr>
          <w:color w:val="000000"/>
          <w:lang w:eastAsia="ru-RU" w:bidi="ru-RU"/>
        </w:rPr>
        <w:t xml:space="preserve">б утверждении Порядка размещения сведений о доходах, расходах, об имуществе обязательствах имущественного характера лиц, замещающих муниципальные должности, муниципальных служащих и членов их семей на официальном сайте администрации сельского поселения «село </w:t>
      </w:r>
      <w:proofErr w:type="spellStart"/>
      <w:r>
        <w:rPr>
          <w:color w:val="000000"/>
          <w:lang w:eastAsia="ru-RU" w:bidi="ru-RU"/>
        </w:rPr>
        <w:t>Даркуш-Казмаляр</w:t>
      </w:r>
      <w:proofErr w:type="spellEnd"/>
      <w:r>
        <w:rPr>
          <w:color w:val="000000"/>
          <w:lang w:eastAsia="ru-RU" w:bidi="ru-RU"/>
        </w:rPr>
        <w:t xml:space="preserve">» и предоставление этих сведений общероссийским средствам массовой информации для </w:t>
      </w:r>
      <w:r w:rsidRPr="00151093">
        <w:rPr>
          <w:rStyle w:val="211pt"/>
          <w:b w:val="0"/>
          <w:sz w:val="28"/>
          <w:szCs w:val="28"/>
        </w:rPr>
        <w:t>опубликования</w:t>
      </w:r>
      <w:r>
        <w:rPr>
          <w:rStyle w:val="211pt"/>
        </w:rPr>
        <w:t xml:space="preserve">» </w:t>
      </w:r>
      <w:r>
        <w:rPr>
          <w:color w:val="000000"/>
          <w:lang w:eastAsia="ru-RU" w:bidi="ru-RU"/>
        </w:rPr>
        <w:t>признать утратившим силу.</w:t>
      </w:r>
    </w:p>
    <w:p w:rsidR="00151093" w:rsidRDefault="00151093" w:rsidP="00151093">
      <w:pPr>
        <w:pStyle w:val="50"/>
        <w:numPr>
          <w:ilvl w:val="0"/>
          <w:numId w:val="1"/>
        </w:numPr>
        <w:shd w:val="clear" w:color="auto" w:fill="auto"/>
        <w:tabs>
          <w:tab w:val="left" w:pos="643"/>
        </w:tabs>
      </w:pPr>
      <w:r>
        <w:rPr>
          <w:color w:val="000000"/>
          <w:lang w:eastAsia="ru-RU" w:bidi="ru-RU"/>
        </w:rPr>
        <w:t xml:space="preserve">Настоящее постановление - вступает </w:t>
      </w:r>
      <w:r w:rsidRPr="00151093">
        <w:rPr>
          <w:rStyle w:val="511pt"/>
          <w:b w:val="0"/>
          <w:sz w:val="28"/>
          <w:szCs w:val="28"/>
        </w:rPr>
        <w:t>в</w:t>
      </w:r>
      <w:r>
        <w:rPr>
          <w:rStyle w:val="511pt"/>
        </w:rPr>
        <w:t xml:space="preserve"> </w:t>
      </w:r>
      <w:r>
        <w:rPr>
          <w:color w:val="000000"/>
          <w:lang w:eastAsia="ru-RU" w:bidi="ru-RU"/>
        </w:rPr>
        <w:t>силу с 1 января 2026 года.</w:t>
      </w:r>
    </w:p>
    <w:p w:rsidR="00151093" w:rsidRDefault="00151093"/>
    <w:p w:rsidR="00151093" w:rsidRPr="00151093" w:rsidRDefault="00151093" w:rsidP="00151093"/>
    <w:p w:rsidR="00151093" w:rsidRDefault="00151093" w:rsidP="00151093"/>
    <w:p w:rsidR="007F4DAA" w:rsidRPr="00151093" w:rsidRDefault="00151093" w:rsidP="00151093">
      <w:pPr>
        <w:tabs>
          <w:tab w:val="center" w:pos="4677"/>
        </w:tabs>
        <w:rPr>
          <w:sz w:val="28"/>
          <w:szCs w:val="28"/>
        </w:rPr>
      </w:pPr>
      <w:r w:rsidRPr="00151093">
        <w:rPr>
          <w:sz w:val="28"/>
          <w:szCs w:val="28"/>
        </w:rPr>
        <w:t xml:space="preserve">Глава  АСП «село </w:t>
      </w:r>
      <w:proofErr w:type="spellStart"/>
      <w:r w:rsidRPr="00151093">
        <w:rPr>
          <w:sz w:val="28"/>
          <w:szCs w:val="28"/>
        </w:rPr>
        <w:t>Даркуш-Казмаляр</w:t>
      </w:r>
      <w:proofErr w:type="spellEnd"/>
      <w:r w:rsidRPr="00151093">
        <w:rPr>
          <w:sz w:val="28"/>
          <w:szCs w:val="28"/>
        </w:rPr>
        <w:t xml:space="preserve">» </w:t>
      </w:r>
      <w:r w:rsidRPr="0015109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</w:t>
      </w:r>
      <w:proofErr w:type="spellStart"/>
      <w:r w:rsidRPr="00151093">
        <w:rPr>
          <w:sz w:val="28"/>
          <w:szCs w:val="28"/>
        </w:rPr>
        <w:t>Ж.К.Керимов</w:t>
      </w:r>
      <w:proofErr w:type="spellEnd"/>
    </w:p>
    <w:sectPr w:rsidR="007F4DAA" w:rsidRPr="00151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D40D5"/>
    <w:multiLevelType w:val="multilevel"/>
    <w:tmpl w:val="DF58D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7CD"/>
    <w:rsid w:val="00151093"/>
    <w:rsid w:val="004A12D6"/>
    <w:rsid w:val="006B3051"/>
    <w:rsid w:val="007F4DAA"/>
    <w:rsid w:val="00BF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510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10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pt">
    <w:name w:val="Основной текст (3) + Не полужирный;Интервал 1 pt"/>
    <w:basedOn w:val="3"/>
    <w:rsid w:val="00151093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) + Малые прописные"/>
    <w:basedOn w:val="2"/>
    <w:rsid w:val="00151093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11pt">
    <w:name w:val="Основной текст (2) + 11 pt;Полужирный"/>
    <w:basedOn w:val="2"/>
    <w:rsid w:val="001510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510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11pt">
    <w:name w:val="Основной текст (5) + 11 pt;Полужирный"/>
    <w:basedOn w:val="5"/>
    <w:rsid w:val="001510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51093"/>
    <w:pPr>
      <w:widowControl w:val="0"/>
      <w:shd w:val="clear" w:color="auto" w:fill="FFFFFF"/>
      <w:spacing w:after="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51093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151093"/>
    <w:pPr>
      <w:widowControl w:val="0"/>
      <w:shd w:val="clear" w:color="auto" w:fill="FFFFFF"/>
      <w:spacing w:after="0" w:line="341" w:lineRule="exact"/>
      <w:ind w:firstLine="34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510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10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pt">
    <w:name w:val="Основной текст (3) + Не полужирный;Интервал 1 pt"/>
    <w:basedOn w:val="3"/>
    <w:rsid w:val="00151093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) + Малые прописные"/>
    <w:basedOn w:val="2"/>
    <w:rsid w:val="00151093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11pt">
    <w:name w:val="Основной текст (2) + 11 pt;Полужирный"/>
    <w:basedOn w:val="2"/>
    <w:rsid w:val="001510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510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11pt">
    <w:name w:val="Основной текст (5) + 11 pt;Полужирный"/>
    <w:basedOn w:val="5"/>
    <w:rsid w:val="001510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51093"/>
    <w:pPr>
      <w:widowControl w:val="0"/>
      <w:shd w:val="clear" w:color="auto" w:fill="FFFFFF"/>
      <w:spacing w:after="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51093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151093"/>
    <w:pPr>
      <w:widowControl w:val="0"/>
      <w:shd w:val="clear" w:color="auto" w:fill="FFFFFF"/>
      <w:spacing w:after="0" w:line="341" w:lineRule="exact"/>
      <w:ind w:firstLine="34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2026-07-08T11:40:00Z</cp:lastPrinted>
  <dcterms:created xsi:type="dcterms:W3CDTF">2026-07-08T11:23:00Z</dcterms:created>
  <dcterms:modified xsi:type="dcterms:W3CDTF">2026-07-08T11:44:00Z</dcterms:modified>
</cp:coreProperties>
</file>